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3036A" w:rsidR="008B716A" w:rsidP="00401025" w:rsidRDefault="000E2D63" w14:paraId="3B1C3117" w14:textId="41B955C6">
      <w:pPr>
        <w:rPr>
          <w:rFonts w:ascii="Verdana" w:hAnsi="Verdana" w:cs="Arial"/>
          <w:b w:val="1"/>
          <w:bCs w:val="1"/>
          <w:color w:val="538135"/>
        </w:rPr>
      </w:pPr>
      <w:r w:rsidRPr="0063036A">
        <w:rPr>
          <w:rFonts w:ascii="BPreplay" w:hAnsi="BPreplay"/>
          <w:noProof/>
          <w:szCs w:val="24"/>
        </w:rPr>
        <w:drawing>
          <wp:anchor distT="0" distB="0" distL="114300" distR="114300" simplePos="0" relativeHeight="251658240" behindDoc="1" locked="0" layoutInCell="1" allowOverlap="1" wp14:anchorId="3B1C3175" wp14:editId="3B1C3176">
            <wp:simplePos x="0" y="0"/>
            <wp:positionH relativeFrom="column">
              <wp:posOffset>-5715</wp:posOffset>
            </wp:positionH>
            <wp:positionV relativeFrom="paragraph">
              <wp:posOffset>53340</wp:posOffset>
            </wp:positionV>
            <wp:extent cx="1381125" cy="1381125"/>
            <wp:effectExtent l="0" t="0" r="0" b="0"/>
            <wp:wrapTight wrapText="bothSides">
              <wp:wrapPolygon edited="0">
                <wp:start x="0" y="0"/>
                <wp:lineTo x="0" y="21451"/>
                <wp:lineTo x="21451" y="21451"/>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C6A2E" w:rsidR="008B716A" w:rsidP="00401025" w:rsidRDefault="008B716A" w14:paraId="3B1C3118" w14:textId="77777777">
      <w:pPr>
        <w:pStyle w:val="Heading4"/>
        <w:spacing w:before="0" w:after="0"/>
        <w:jc w:val="left"/>
        <w:rPr>
          <w:rFonts w:ascii="Verdana" w:hAnsi="Verdana" w:cs="Arial"/>
          <w:i/>
          <w:color w:val="538135"/>
          <w:sz w:val="24"/>
          <w:szCs w:val="24"/>
          <w:lang w:val="en-GB"/>
        </w:rPr>
      </w:pPr>
    </w:p>
    <w:p w:rsidR="008B716A" w:rsidP="492771D4" w:rsidRDefault="008B716A" w14:paraId="3B1C3119" w14:textId="06A93434">
      <w:pPr>
        <w:pStyle w:val="Normal"/>
        <w:spacing w:before="0" w:after="0"/>
        <w:rPr>
          <w:rFonts w:ascii="Arial" w:hAnsi="Arial" w:eastAsia="Times New Roman" w:cs="Times New Roman"/>
          <w:b w:val="1"/>
          <w:bCs w:val="1"/>
          <w:i w:val="1"/>
          <w:iCs w:val="1"/>
          <w:color w:val="538135"/>
          <w:sz w:val="24"/>
          <w:szCs w:val="24"/>
          <w:lang w:val="en-GB"/>
        </w:rPr>
      </w:pPr>
      <w:r w:rsidRPr="492771D4" w:rsidR="008B716A">
        <w:rPr>
          <w:rFonts w:ascii="Verdana" w:hAnsi="Verdana" w:cs="Arial"/>
          <w:b w:val="1"/>
          <w:bCs w:val="1"/>
          <w:i w:val="1"/>
          <w:iCs w:val="1"/>
          <w:color w:val="538135" w:themeColor="accent6" w:themeTint="FF" w:themeShade="BF"/>
          <w:sz w:val="24"/>
          <w:szCs w:val="24"/>
          <w:lang w:val="en-GB"/>
        </w:rPr>
        <w:t>Job Description</w:t>
      </w:r>
      <w:r w:rsidRPr="492771D4" w:rsidR="7E67E56C">
        <w:rPr>
          <w:rFonts w:ascii="Verdana" w:hAnsi="Verdana" w:cs="Arial"/>
          <w:b w:val="1"/>
          <w:bCs w:val="1"/>
          <w:i w:val="1"/>
          <w:iCs w:val="1"/>
          <w:color w:val="538135" w:themeColor="accent6" w:themeTint="FF" w:themeShade="BF"/>
          <w:sz w:val="24"/>
          <w:szCs w:val="24"/>
          <w:lang w:val="en-GB"/>
        </w:rPr>
        <w:t xml:space="preserve"> for: Customer Administrator</w:t>
      </w:r>
    </w:p>
    <w:p w:rsidR="00252E03" w:rsidP="00252E03" w:rsidRDefault="00252E03" w14:paraId="3B1C311A" w14:textId="77777777"/>
    <w:p w:rsidRPr="00142A45" w:rsidR="00252E03" w:rsidP="003F4C64" w:rsidRDefault="02E5FF3E" w14:paraId="3B1C311B" w14:textId="0D56FE5F">
      <w:pPr>
        <w:rPr>
          <w:b/>
          <w:bCs/>
        </w:rPr>
      </w:pPr>
      <w:r w:rsidRPr="00142A45">
        <w:rPr>
          <w:b/>
          <w:bCs/>
        </w:rPr>
        <w:t>November</w:t>
      </w:r>
      <w:r w:rsidRPr="00142A45" w:rsidR="37323C03">
        <w:rPr>
          <w:b/>
          <w:bCs/>
        </w:rPr>
        <w:t xml:space="preserve"> 2021</w:t>
      </w:r>
    </w:p>
    <w:p w:rsidRPr="004C6A2E" w:rsidR="00A63B72" w:rsidP="00401025" w:rsidRDefault="00A63B72" w14:paraId="3B1C311D" w14:textId="77777777">
      <w:pPr>
        <w:rPr>
          <w:rFonts w:ascii="Verdana" w:hAnsi="Verdana" w:cs="Arial"/>
          <w:szCs w:val="24"/>
        </w:rPr>
      </w:pPr>
    </w:p>
    <w:p w:rsidRPr="004C6A2E" w:rsidR="00E05E15" w:rsidP="00401025" w:rsidRDefault="00E05E15" w14:paraId="3B1C311E" w14:textId="77777777">
      <w:pPr>
        <w:rPr>
          <w:rFonts w:ascii="Verdana" w:hAnsi="Verdana" w:cs="Arial"/>
          <w:szCs w:val="24"/>
        </w:rPr>
      </w:pPr>
    </w:p>
    <w:p w:rsidRPr="004C6A2E" w:rsidR="00DC79CF" w:rsidP="00401025" w:rsidRDefault="00DC79CF" w14:paraId="3B1C311F" w14:textId="77777777">
      <w:pPr>
        <w:pStyle w:val="Header"/>
        <w:tabs>
          <w:tab w:val="clear" w:pos="4153"/>
          <w:tab w:val="clear" w:pos="8306"/>
        </w:tabs>
        <w:spacing w:after="0"/>
        <w:rPr>
          <w:rFonts w:ascii="Verdana" w:hAnsi="Verdana" w:cs="Arial"/>
          <w:szCs w:val="24"/>
        </w:rPr>
      </w:pPr>
      <w:r w:rsidRPr="004C6A2E">
        <w:rPr>
          <w:rFonts w:ascii="Verdana" w:hAnsi="Verdana" w:cs="Arial"/>
          <w:b/>
          <w:szCs w:val="24"/>
        </w:rPr>
        <w:t>THE EMPLOYER</w:t>
      </w:r>
      <w:r w:rsidRPr="004C6A2E" w:rsidR="008B716A">
        <w:rPr>
          <w:rFonts w:ascii="Verdana" w:hAnsi="Verdana" w:cs="Arial"/>
          <w:b/>
          <w:szCs w:val="24"/>
        </w:rPr>
        <w:t xml:space="preserve">: </w:t>
      </w:r>
      <w:r w:rsidRPr="004C6A2E">
        <w:rPr>
          <w:rFonts w:ascii="Verdana" w:hAnsi="Verdana" w:cs="Arial"/>
          <w:szCs w:val="24"/>
        </w:rPr>
        <w:t>Cumbria Action for Sustainability (CAfS)</w:t>
      </w:r>
      <w:r w:rsidR="00C752D8">
        <w:rPr>
          <w:rFonts w:ascii="Verdana" w:hAnsi="Verdana" w:cs="Arial"/>
          <w:szCs w:val="24"/>
        </w:rPr>
        <w:t>.</w:t>
      </w:r>
    </w:p>
    <w:p w:rsidRPr="004C6A2E" w:rsidR="00DC79CF" w:rsidP="00401025" w:rsidRDefault="00DC79CF" w14:paraId="3B1C3120" w14:textId="77777777">
      <w:pPr>
        <w:pStyle w:val="Header"/>
        <w:tabs>
          <w:tab w:val="clear" w:pos="4153"/>
          <w:tab w:val="clear" w:pos="8306"/>
        </w:tabs>
        <w:spacing w:after="0"/>
        <w:rPr>
          <w:rFonts w:ascii="Verdana" w:hAnsi="Verdana" w:cs="Arial"/>
          <w:b/>
          <w:szCs w:val="24"/>
        </w:rPr>
      </w:pPr>
    </w:p>
    <w:p w:rsidR="00BA192A" w:rsidP="47AB7DC9" w:rsidRDefault="10094B37" w14:paraId="36D8A40A" w14:textId="5A62E820">
      <w:pPr>
        <w:rPr>
          <w:rFonts w:ascii="Verdana" w:hAnsi="Verdana" w:cs="Arial"/>
        </w:rPr>
      </w:pPr>
      <w:r w:rsidRPr="47AB7DC9">
        <w:rPr>
          <w:rFonts w:ascii="Verdana" w:hAnsi="Verdana" w:cs="Arial"/>
          <w:b/>
          <w:bCs/>
        </w:rPr>
        <w:t>LOCATION:</w:t>
      </w:r>
      <w:r w:rsidRPr="47AB7DC9">
        <w:rPr>
          <w:rFonts w:ascii="Verdana" w:hAnsi="Verdana" w:cs="Arial"/>
        </w:rPr>
        <w:t xml:space="preserve"> </w:t>
      </w:r>
      <w:r w:rsidR="116EA19F">
        <w:rPr>
          <w:rStyle w:val="normaltextrun"/>
          <w:rFonts w:ascii="Verdana" w:hAnsi="Verdana"/>
          <w:color w:val="000000"/>
          <w:shd w:val="clear" w:color="auto" w:fill="FFFFFF"/>
        </w:rPr>
        <w:t>Contractually based at our office, Eden Rural Foyer, Old London Road, Penrith, CA11 8ET, however</w:t>
      </w:r>
      <w:r w:rsidR="7E102CA5">
        <w:rPr>
          <w:rStyle w:val="normaltextrun"/>
          <w:rFonts w:ascii="Verdana" w:hAnsi="Verdana"/>
          <w:color w:val="000000"/>
          <w:shd w:val="clear" w:color="auto" w:fill="FFFFFF"/>
        </w:rPr>
        <w:t>,</w:t>
      </w:r>
      <w:r w:rsidR="116EA19F">
        <w:rPr>
          <w:rStyle w:val="normaltextrun"/>
          <w:rFonts w:ascii="Verdana" w:hAnsi="Verdana"/>
          <w:color w:val="000000"/>
          <w:shd w:val="clear" w:color="auto" w:fill="FFFFFF"/>
        </w:rPr>
        <w:t xml:space="preserve"> homeworking can be agreed.</w:t>
      </w:r>
      <w:r w:rsidR="116EA19F">
        <w:rPr>
          <w:rStyle w:val="eop"/>
          <w:rFonts w:ascii="Verdana" w:hAnsi="Verdana"/>
          <w:color w:val="000000"/>
          <w:shd w:val="clear" w:color="auto" w:fill="FFFFFF"/>
        </w:rPr>
        <w:t> </w:t>
      </w:r>
      <w:r w:rsidRPr="47AB7DC9" w:rsidR="34B92B6D">
        <w:rPr>
          <w:rFonts w:ascii="Verdana" w:hAnsi="Verdana" w:cs="Arial"/>
        </w:rPr>
        <w:t xml:space="preserve"> </w:t>
      </w:r>
      <w:r w:rsidR="116EA19F">
        <w:rPr>
          <w:rFonts w:ascii="Verdana" w:hAnsi="Verdana" w:cs="Arial"/>
        </w:rPr>
        <w:t>O</w:t>
      </w:r>
      <w:r w:rsidRPr="47AB7DC9" w:rsidR="71A735AF">
        <w:rPr>
          <w:rFonts w:ascii="Verdana" w:hAnsi="Verdana" w:cs="Arial"/>
        </w:rPr>
        <w:t xml:space="preserve">ccasional </w:t>
      </w:r>
      <w:r w:rsidRPr="47AB7DC9" w:rsidR="34B92B6D">
        <w:rPr>
          <w:rFonts w:ascii="Verdana" w:hAnsi="Verdana" w:cs="Arial"/>
        </w:rPr>
        <w:t>meetings required at</w:t>
      </w:r>
      <w:r w:rsidRPr="47AB7DC9" w:rsidR="09062846">
        <w:rPr>
          <w:rFonts w:ascii="Verdana" w:hAnsi="Verdana" w:cs="Arial"/>
        </w:rPr>
        <w:t xml:space="preserve"> venues across Cumbria</w:t>
      </w:r>
      <w:r w:rsidRPr="47AB7DC9" w:rsidR="71A735AF">
        <w:rPr>
          <w:rFonts w:ascii="Verdana" w:hAnsi="Verdana" w:cs="Arial"/>
        </w:rPr>
        <w:t xml:space="preserve"> </w:t>
      </w:r>
    </w:p>
    <w:p w:rsidRPr="005325F9" w:rsidR="00DC79CF" w:rsidP="6E0C7637" w:rsidRDefault="00DC79CF" w14:paraId="3B1C3122" w14:textId="0E1B45C6">
      <w:pPr>
        <w:rPr>
          <w:szCs w:val="24"/>
        </w:rPr>
      </w:pPr>
    </w:p>
    <w:p w:rsidRPr="005325F9" w:rsidR="00A63B72" w:rsidP="00401025" w:rsidRDefault="00A63B72" w14:paraId="3B1C3123" w14:textId="77777777">
      <w:pPr>
        <w:rPr>
          <w:rFonts w:ascii="Verdana" w:hAnsi="Verdana" w:cs="Arial"/>
          <w:szCs w:val="24"/>
        </w:rPr>
      </w:pPr>
      <w:r w:rsidRPr="005325F9">
        <w:rPr>
          <w:rFonts w:ascii="Verdana" w:hAnsi="Verdana" w:cs="Arial"/>
          <w:b/>
          <w:szCs w:val="24"/>
        </w:rPr>
        <w:t>REPORTS TO:</w:t>
      </w:r>
      <w:r w:rsidRPr="005325F9">
        <w:rPr>
          <w:rFonts w:ascii="Verdana" w:hAnsi="Verdana" w:cs="Arial"/>
          <w:szCs w:val="24"/>
        </w:rPr>
        <w:t xml:space="preserve"> </w:t>
      </w:r>
      <w:r w:rsidRPr="005325F9" w:rsidR="008B36CD">
        <w:rPr>
          <w:rFonts w:ascii="Verdana" w:hAnsi="Verdana" w:cs="Arial"/>
          <w:szCs w:val="24"/>
        </w:rPr>
        <w:t xml:space="preserve"> </w:t>
      </w:r>
      <w:r w:rsidRPr="005325F9" w:rsidR="007A306D">
        <w:rPr>
          <w:rFonts w:ascii="Verdana" w:hAnsi="Verdana" w:cs="Arial"/>
          <w:szCs w:val="24"/>
        </w:rPr>
        <w:t>Project Manager – Cold to Cosy Homes</w:t>
      </w:r>
      <w:r w:rsidR="00C752D8">
        <w:rPr>
          <w:rFonts w:ascii="Verdana" w:hAnsi="Verdana" w:cs="Arial"/>
          <w:szCs w:val="24"/>
        </w:rPr>
        <w:t>.</w:t>
      </w:r>
    </w:p>
    <w:p w:rsidRPr="005325F9" w:rsidR="00DC79CF" w:rsidP="00401025" w:rsidRDefault="00DC79CF" w14:paraId="3B1C3124" w14:textId="77777777">
      <w:pPr>
        <w:rPr>
          <w:rFonts w:ascii="Verdana" w:hAnsi="Verdana" w:cs="Arial"/>
          <w:b/>
          <w:szCs w:val="24"/>
        </w:rPr>
      </w:pPr>
    </w:p>
    <w:p w:rsidR="00BA16CE" w:rsidP="759F68CC" w:rsidRDefault="00BA16CE" w14:paraId="3B1C3125" w14:textId="7EC17E53">
      <w:pPr>
        <w:rPr>
          <w:rFonts w:ascii="Verdana" w:hAnsi="Verdana" w:cs="Arial"/>
        </w:rPr>
      </w:pPr>
      <w:r w:rsidRPr="759F68CC">
        <w:rPr>
          <w:rFonts w:ascii="Verdana" w:hAnsi="Verdana" w:cs="Arial"/>
          <w:b/>
          <w:bCs/>
        </w:rPr>
        <w:t>HOURS:</w:t>
      </w:r>
      <w:r w:rsidRPr="759F68CC" w:rsidR="007A306D">
        <w:rPr>
          <w:rFonts w:ascii="Verdana" w:hAnsi="Verdana" w:cs="Arial"/>
          <w:b/>
          <w:bCs/>
        </w:rPr>
        <w:t xml:space="preserve"> </w:t>
      </w:r>
      <w:r w:rsidRPr="759F68CC" w:rsidR="007A306D">
        <w:rPr>
          <w:rFonts w:ascii="Verdana" w:hAnsi="Verdana" w:cs="Arial"/>
        </w:rPr>
        <w:t>2</w:t>
      </w:r>
      <w:r w:rsidRPr="759F68CC" w:rsidR="00FF6511">
        <w:rPr>
          <w:rFonts w:ascii="Verdana" w:hAnsi="Verdana" w:cs="Arial"/>
        </w:rPr>
        <w:t>2.5</w:t>
      </w:r>
      <w:r w:rsidRPr="759F68CC" w:rsidR="00BA192A">
        <w:rPr>
          <w:rFonts w:ascii="Verdana" w:hAnsi="Verdana" w:cs="Arial"/>
        </w:rPr>
        <w:t xml:space="preserve"> </w:t>
      </w:r>
      <w:r w:rsidR="00203701">
        <w:rPr>
          <w:rFonts w:ascii="Verdana" w:hAnsi="Verdana" w:cs="Arial"/>
        </w:rPr>
        <w:t>to</w:t>
      </w:r>
      <w:r w:rsidRPr="759F68CC" w:rsidR="00BA192A">
        <w:rPr>
          <w:rFonts w:ascii="Verdana" w:hAnsi="Verdana" w:cs="Arial"/>
        </w:rPr>
        <w:t xml:space="preserve"> 30</w:t>
      </w:r>
      <w:r w:rsidRPr="759F68CC" w:rsidR="0063036A">
        <w:rPr>
          <w:rFonts w:ascii="Verdana" w:hAnsi="Verdana" w:cs="Arial"/>
        </w:rPr>
        <w:t xml:space="preserve"> hours</w:t>
      </w:r>
      <w:r w:rsidRPr="759F68CC" w:rsidR="008D3C96">
        <w:rPr>
          <w:rFonts w:ascii="Verdana" w:hAnsi="Verdana" w:cs="Arial"/>
        </w:rPr>
        <w:t xml:space="preserve"> per week, </w:t>
      </w:r>
      <w:r w:rsidRPr="759F68CC" w:rsidR="0009062A">
        <w:rPr>
          <w:rFonts w:ascii="Verdana" w:hAnsi="Verdana" w:cs="Arial"/>
        </w:rPr>
        <w:t>with flexibility to work</w:t>
      </w:r>
      <w:r w:rsidRPr="759F68CC" w:rsidR="00B67A67">
        <w:rPr>
          <w:rFonts w:ascii="Verdana" w:hAnsi="Verdana" w:cs="Arial"/>
        </w:rPr>
        <w:t xml:space="preserve"> </w:t>
      </w:r>
      <w:r w:rsidRPr="759F68CC" w:rsidR="0009062A">
        <w:rPr>
          <w:rFonts w:ascii="Verdana" w:hAnsi="Verdana" w:cs="Arial"/>
        </w:rPr>
        <w:t xml:space="preserve">across </w:t>
      </w:r>
      <w:r w:rsidRPr="759F68CC" w:rsidR="00FF6511">
        <w:rPr>
          <w:rFonts w:ascii="Verdana" w:hAnsi="Verdana" w:cs="Arial"/>
        </w:rPr>
        <w:t>3</w:t>
      </w:r>
      <w:r w:rsidR="008B6DFA">
        <w:rPr>
          <w:rFonts w:ascii="Verdana" w:hAnsi="Verdana" w:cs="Arial"/>
        </w:rPr>
        <w:t>,</w:t>
      </w:r>
      <w:r w:rsidRPr="759F68CC" w:rsidR="00FC34C3">
        <w:rPr>
          <w:rFonts w:ascii="Verdana" w:hAnsi="Verdana" w:cs="Arial"/>
        </w:rPr>
        <w:t xml:space="preserve"> 4 or</w:t>
      </w:r>
      <w:r w:rsidRPr="759F68CC" w:rsidR="0009062A">
        <w:rPr>
          <w:rFonts w:ascii="Verdana" w:hAnsi="Verdana" w:cs="Arial"/>
        </w:rPr>
        <w:t xml:space="preserve"> 5 days</w:t>
      </w:r>
      <w:r w:rsidRPr="759F68CC" w:rsidR="004600CD">
        <w:rPr>
          <w:rFonts w:ascii="Verdana" w:hAnsi="Verdana" w:cs="Arial"/>
        </w:rPr>
        <w:t xml:space="preserve"> </w:t>
      </w:r>
    </w:p>
    <w:p w:rsidRPr="004C6A2E" w:rsidR="00B168E4" w:rsidP="00B168E4" w:rsidRDefault="00B168E4" w14:paraId="3B2ADEDE" w14:textId="77777777">
      <w:pPr>
        <w:rPr>
          <w:rFonts w:ascii="Verdana" w:hAnsi="Verdana" w:cs="Arial"/>
        </w:rPr>
      </w:pPr>
      <w:r w:rsidRPr="759F68CC">
        <w:rPr>
          <w:rFonts w:ascii="Verdana" w:hAnsi="Verdana" w:cs="Arial"/>
        </w:rPr>
        <w:t xml:space="preserve">The working times are flexible but must include core office hours of 10am-3pm unless agreed otherwise. There may also be occasional need to work evenings/weekends for event or meeting support. </w:t>
      </w:r>
    </w:p>
    <w:p w:rsidRPr="005325F9" w:rsidR="0009062A" w:rsidP="00401025" w:rsidRDefault="0009062A" w14:paraId="3B1C3126" w14:textId="77777777">
      <w:pPr>
        <w:rPr>
          <w:rFonts w:ascii="Verdana" w:hAnsi="Verdana" w:cs="Arial"/>
          <w:szCs w:val="24"/>
        </w:rPr>
      </w:pPr>
    </w:p>
    <w:p w:rsidRPr="005325F9" w:rsidR="00E73F6D" w:rsidP="0E4AE127" w:rsidRDefault="27F3C44B" w14:paraId="3B1C3127" w14:textId="0B50BF0E">
      <w:pPr>
        <w:rPr>
          <w:rFonts w:ascii="Verdana" w:hAnsi="Verdana" w:cs="Arial"/>
        </w:rPr>
      </w:pPr>
      <w:r w:rsidRPr="01EFCF03" w:rsidR="27F3C44B">
        <w:rPr>
          <w:rFonts w:ascii="Verdana" w:hAnsi="Verdana" w:cs="Arial"/>
          <w:b w:val="1"/>
          <w:bCs w:val="1"/>
        </w:rPr>
        <w:t>START</w:t>
      </w:r>
      <w:r w:rsidRPr="01EFCF03" w:rsidR="6620C15D">
        <w:rPr>
          <w:rFonts w:ascii="Verdana" w:hAnsi="Verdana" w:cs="Arial"/>
          <w:b w:val="1"/>
          <w:bCs w:val="1"/>
        </w:rPr>
        <w:t>/END</w:t>
      </w:r>
      <w:r w:rsidRPr="01EFCF03" w:rsidR="27F3C44B">
        <w:rPr>
          <w:rFonts w:ascii="Verdana" w:hAnsi="Verdana" w:cs="Arial"/>
          <w:b w:val="1"/>
          <w:bCs w:val="1"/>
        </w:rPr>
        <w:t xml:space="preserve"> DATE:</w:t>
      </w:r>
      <w:r w:rsidRPr="01EFCF03" w:rsidR="27F3C44B">
        <w:rPr>
          <w:rFonts w:ascii="Verdana" w:hAnsi="Verdana" w:cs="Arial"/>
        </w:rPr>
        <w:t xml:space="preserve"> </w:t>
      </w:r>
      <w:r w:rsidRPr="01EFCF03" w:rsidR="6620C15D">
        <w:rPr>
          <w:rFonts w:ascii="Verdana" w:hAnsi="Verdana" w:cs="Arial"/>
        </w:rPr>
        <w:t xml:space="preserve">Start </w:t>
      </w:r>
      <w:r w:rsidRPr="01EFCF03" w:rsidR="00AD7C4D">
        <w:rPr>
          <w:rFonts w:ascii="Verdana" w:hAnsi="Verdana" w:cs="Arial"/>
        </w:rPr>
        <w:t>as soon as possible</w:t>
      </w:r>
      <w:r w:rsidRPr="01EFCF03" w:rsidR="3B4732D5">
        <w:rPr>
          <w:rFonts w:ascii="Verdana" w:hAnsi="Verdana" w:cs="Arial"/>
        </w:rPr>
        <w:t xml:space="preserve">. </w:t>
      </w:r>
      <w:r w:rsidRPr="01EFCF03" w:rsidR="255EE8A9">
        <w:rPr>
          <w:rFonts w:ascii="Verdana" w:hAnsi="Verdana" w:cs="Arial"/>
        </w:rPr>
        <w:t>Fixed</w:t>
      </w:r>
      <w:r w:rsidRPr="01EFCF03" w:rsidR="6A95909A">
        <w:rPr>
          <w:rFonts w:ascii="Verdana" w:hAnsi="Verdana" w:cs="Arial"/>
        </w:rPr>
        <w:t>-</w:t>
      </w:r>
      <w:r w:rsidRPr="01EFCF03" w:rsidR="255EE8A9">
        <w:rPr>
          <w:rFonts w:ascii="Verdana" w:hAnsi="Verdana" w:cs="Arial"/>
        </w:rPr>
        <w:t>term contract to</w:t>
      </w:r>
      <w:r w:rsidRPr="01EFCF03" w:rsidR="73573D34">
        <w:rPr>
          <w:rFonts w:ascii="Verdana" w:hAnsi="Verdana" w:cs="Arial"/>
        </w:rPr>
        <w:t xml:space="preserve"> </w:t>
      </w:r>
      <w:r w:rsidRPr="01EFCF03" w:rsidR="7CA41030">
        <w:rPr>
          <w:rFonts w:ascii="Verdana" w:hAnsi="Verdana" w:cs="Arial"/>
        </w:rPr>
        <w:t>Dec</w:t>
      </w:r>
      <w:r w:rsidRPr="01EFCF03" w:rsidR="73573D34">
        <w:rPr>
          <w:rFonts w:ascii="Verdana" w:hAnsi="Verdana" w:cs="Arial"/>
        </w:rPr>
        <w:t xml:space="preserve"> 2022 </w:t>
      </w:r>
      <w:r w:rsidRPr="01EFCF03" w:rsidR="3B4732D5">
        <w:rPr>
          <w:rFonts w:ascii="Verdana" w:hAnsi="Verdana" w:cs="Arial"/>
        </w:rPr>
        <w:t>(with potential for extension subject to funding</w:t>
      </w:r>
      <w:r w:rsidRPr="01EFCF03" w:rsidR="255EE8A9">
        <w:rPr>
          <w:rFonts w:ascii="Verdana" w:hAnsi="Verdana" w:cs="Arial"/>
        </w:rPr>
        <w:t>)</w:t>
      </w:r>
      <w:r w:rsidRPr="01EFCF03" w:rsidR="3B4732D5">
        <w:rPr>
          <w:rFonts w:ascii="Verdana" w:hAnsi="Verdana" w:cs="Arial"/>
        </w:rPr>
        <w:t>.</w:t>
      </w:r>
    </w:p>
    <w:p w:rsidRPr="005325F9" w:rsidR="00E73F6D" w:rsidP="00401025" w:rsidRDefault="00E73F6D" w14:paraId="3B1C3128" w14:textId="77777777">
      <w:pPr>
        <w:rPr>
          <w:rFonts w:ascii="Verdana" w:hAnsi="Verdana" w:cs="Arial"/>
          <w:szCs w:val="24"/>
        </w:rPr>
      </w:pPr>
    </w:p>
    <w:p w:rsidR="00BA16CE" w:rsidP="0E4AE127" w:rsidRDefault="00BA16CE" w14:paraId="3B1C3129" w14:textId="027A5058">
      <w:pPr>
        <w:rPr>
          <w:rFonts w:ascii="Verdana" w:hAnsi="Verdana" w:cs="Arial"/>
        </w:rPr>
      </w:pPr>
      <w:r w:rsidRPr="01EFCF03" w:rsidR="00BA16CE">
        <w:rPr>
          <w:rFonts w:ascii="Verdana" w:hAnsi="Verdana" w:cs="Arial"/>
          <w:b w:val="1"/>
          <w:bCs w:val="1"/>
        </w:rPr>
        <w:t xml:space="preserve">SALARY RANGE: </w:t>
      </w:r>
      <w:r w:rsidRPr="01EFCF03" w:rsidR="003B031A">
        <w:rPr>
          <w:rFonts w:ascii="Verdana" w:hAnsi="Verdana" w:cs="Arial"/>
        </w:rPr>
        <w:t>£</w:t>
      </w:r>
      <w:r w:rsidRPr="01EFCF03" w:rsidR="004C6A2E">
        <w:rPr>
          <w:rFonts w:ascii="Verdana" w:hAnsi="Verdana" w:cs="Arial"/>
        </w:rPr>
        <w:t>18,</w:t>
      </w:r>
      <w:r w:rsidRPr="01EFCF03" w:rsidR="39FB4E89">
        <w:rPr>
          <w:rFonts w:ascii="Verdana" w:hAnsi="Verdana" w:cs="Arial"/>
        </w:rPr>
        <w:t>796</w:t>
      </w:r>
      <w:r w:rsidRPr="01EFCF03" w:rsidR="003B031A">
        <w:rPr>
          <w:rFonts w:ascii="Verdana" w:hAnsi="Verdana" w:cs="Arial"/>
        </w:rPr>
        <w:t xml:space="preserve"> to £</w:t>
      </w:r>
      <w:r w:rsidRPr="01EFCF03" w:rsidR="004F6BDF">
        <w:rPr>
          <w:rFonts w:ascii="Verdana" w:hAnsi="Verdana" w:cs="Arial"/>
        </w:rPr>
        <w:t>2</w:t>
      </w:r>
      <w:r w:rsidRPr="01EFCF03" w:rsidR="004C6A2E">
        <w:rPr>
          <w:rFonts w:ascii="Verdana" w:hAnsi="Verdana" w:cs="Arial"/>
        </w:rPr>
        <w:t>2</w:t>
      </w:r>
      <w:r w:rsidRPr="01EFCF03" w:rsidR="003B031A">
        <w:rPr>
          <w:rFonts w:ascii="Verdana" w:hAnsi="Verdana" w:cs="Arial"/>
        </w:rPr>
        <w:t>,</w:t>
      </w:r>
      <w:r w:rsidRPr="01EFCF03" w:rsidR="18DCC94F">
        <w:rPr>
          <w:rFonts w:ascii="Verdana" w:hAnsi="Verdana" w:cs="Arial"/>
        </w:rPr>
        <w:t>352</w:t>
      </w:r>
      <w:r w:rsidRPr="01EFCF03" w:rsidR="003B031A">
        <w:rPr>
          <w:rFonts w:ascii="Verdana" w:hAnsi="Verdana" w:cs="Arial"/>
        </w:rPr>
        <w:t xml:space="preserve"> FTE</w:t>
      </w:r>
      <w:r w:rsidRPr="01EFCF03" w:rsidR="009E0290">
        <w:rPr>
          <w:rFonts w:ascii="Verdana" w:hAnsi="Verdana" w:cs="Arial"/>
        </w:rPr>
        <w:t xml:space="preserve"> (£1</w:t>
      </w:r>
      <w:r w:rsidRPr="01EFCF03" w:rsidR="00476C5A">
        <w:rPr>
          <w:rFonts w:ascii="Verdana" w:hAnsi="Verdana" w:cs="Arial"/>
        </w:rPr>
        <w:t>5,036</w:t>
      </w:r>
      <w:r w:rsidRPr="01EFCF03" w:rsidR="009E0290">
        <w:rPr>
          <w:rFonts w:ascii="Verdana" w:hAnsi="Verdana" w:cs="Arial"/>
        </w:rPr>
        <w:t xml:space="preserve"> to £1</w:t>
      </w:r>
      <w:r w:rsidRPr="01EFCF03" w:rsidR="4F0889CE">
        <w:rPr>
          <w:rFonts w:ascii="Verdana" w:hAnsi="Verdana" w:cs="Arial"/>
        </w:rPr>
        <w:t>7</w:t>
      </w:r>
      <w:r w:rsidRPr="01EFCF03" w:rsidR="009E0290">
        <w:rPr>
          <w:rFonts w:ascii="Verdana" w:hAnsi="Verdana" w:cs="Arial"/>
        </w:rPr>
        <w:t>,</w:t>
      </w:r>
      <w:r w:rsidRPr="01EFCF03" w:rsidR="7CF309C3">
        <w:rPr>
          <w:rFonts w:ascii="Verdana" w:hAnsi="Verdana" w:cs="Arial"/>
        </w:rPr>
        <w:t>881</w:t>
      </w:r>
      <w:r w:rsidRPr="01EFCF03" w:rsidR="009E0290">
        <w:rPr>
          <w:rFonts w:ascii="Verdana" w:hAnsi="Verdana" w:cs="Arial"/>
        </w:rPr>
        <w:t xml:space="preserve"> for </w:t>
      </w:r>
      <w:r w:rsidRPr="01EFCF03" w:rsidR="00F47687">
        <w:rPr>
          <w:rFonts w:ascii="Verdana" w:hAnsi="Verdana" w:cs="Arial"/>
        </w:rPr>
        <w:t xml:space="preserve">a </w:t>
      </w:r>
      <w:r w:rsidRPr="01EFCF03" w:rsidR="3A7028CC">
        <w:rPr>
          <w:rFonts w:ascii="Verdana" w:hAnsi="Verdana" w:cs="Arial"/>
        </w:rPr>
        <w:t>30</w:t>
      </w:r>
      <w:r w:rsidRPr="01EFCF03" w:rsidR="173B16C3">
        <w:rPr>
          <w:rFonts w:ascii="Verdana" w:hAnsi="Verdana" w:cs="Arial"/>
        </w:rPr>
        <w:t>-</w:t>
      </w:r>
      <w:r w:rsidRPr="01EFCF03" w:rsidR="00F47687">
        <w:rPr>
          <w:rFonts w:ascii="Verdana" w:hAnsi="Verdana" w:cs="Arial"/>
        </w:rPr>
        <w:t xml:space="preserve">hour </w:t>
      </w:r>
      <w:r w:rsidRPr="01EFCF03" w:rsidR="009E0290">
        <w:rPr>
          <w:rFonts w:ascii="Verdana" w:hAnsi="Verdana" w:cs="Arial"/>
        </w:rPr>
        <w:t>week)</w:t>
      </w:r>
      <w:r w:rsidRPr="01EFCF03" w:rsidR="0029742B">
        <w:rPr>
          <w:rFonts w:ascii="Verdana" w:hAnsi="Verdana" w:cs="Arial"/>
        </w:rPr>
        <w:t>.</w:t>
      </w:r>
    </w:p>
    <w:p w:rsidR="005325F9" w:rsidP="00401025" w:rsidRDefault="005325F9" w14:paraId="3B1C312A" w14:textId="77777777">
      <w:pPr>
        <w:rPr>
          <w:rFonts w:ascii="Verdana" w:hAnsi="Verdana" w:cs="Arial"/>
          <w:szCs w:val="24"/>
        </w:rPr>
      </w:pPr>
    </w:p>
    <w:p w:rsidRPr="005325F9" w:rsidR="005325F9" w:rsidP="005325F9" w:rsidRDefault="005325F9" w14:paraId="3B1C312B" w14:textId="77777777">
      <w:pPr>
        <w:rPr>
          <w:rFonts w:ascii="Verdana" w:hAnsi="Verdana" w:cs="Arial"/>
          <w:szCs w:val="24"/>
        </w:rPr>
      </w:pPr>
      <w:r w:rsidRPr="005325F9">
        <w:rPr>
          <w:rFonts w:ascii="Verdana" w:hAnsi="Verdana" w:cs="Arial"/>
          <w:b/>
          <w:bCs/>
          <w:szCs w:val="24"/>
        </w:rPr>
        <w:t>LEGAL RIGHT TO WORK</w:t>
      </w:r>
      <w:r w:rsidRPr="005325F9">
        <w:rPr>
          <w:rFonts w:ascii="Verdana" w:hAnsi="Verdana" w:cs="Arial"/>
          <w:szCs w:val="24"/>
        </w:rPr>
        <w:t>: You must have a legal right to work in the UK as CAfS is not in a position to act as a sponsor.</w:t>
      </w:r>
    </w:p>
    <w:p w:rsidRPr="005325F9" w:rsidR="005325F9" w:rsidP="005325F9" w:rsidRDefault="005325F9" w14:paraId="3B1C312C" w14:textId="77777777">
      <w:pPr>
        <w:rPr>
          <w:rFonts w:ascii="Verdana" w:hAnsi="Verdana" w:cs="Arial"/>
          <w:szCs w:val="24"/>
        </w:rPr>
      </w:pPr>
    </w:p>
    <w:p w:rsidRPr="004C6A2E" w:rsidR="005325F9" w:rsidP="01EFCF03" w:rsidRDefault="005325F9" w14:paraId="2CC16CA6" w14:textId="0AA32DAC">
      <w:pPr>
        <w:rPr>
          <w:rFonts w:ascii="Verdana" w:hAnsi="Verdana" w:eastAsia="Verdana" w:cs="Verdana"/>
          <w:b w:val="0"/>
          <w:bCs w:val="0"/>
          <w:i w:val="0"/>
          <w:iCs w:val="0"/>
          <w:caps w:val="0"/>
          <w:smallCaps w:val="0"/>
          <w:noProof w:val="0"/>
          <w:color w:val="000000" w:themeColor="text1" w:themeTint="FF" w:themeShade="FF"/>
          <w:sz w:val="24"/>
          <w:szCs w:val="24"/>
          <w:lang w:val="en-GB"/>
        </w:rPr>
      </w:pPr>
      <w:r w:rsidRPr="01EFCF03" w:rsidR="1405C32B">
        <w:rPr>
          <w:rFonts w:ascii="Verdana" w:hAnsi="Verdana" w:eastAsia="Verdana" w:cs="Verdana"/>
          <w:b w:val="1"/>
          <w:bCs w:val="1"/>
          <w:i w:val="0"/>
          <w:iCs w:val="0"/>
          <w:caps w:val="0"/>
          <w:smallCaps w:val="0"/>
          <w:noProof w:val="0"/>
          <w:color w:val="000000" w:themeColor="text1" w:themeTint="FF" w:themeShade="FF"/>
          <w:sz w:val="24"/>
          <w:szCs w:val="24"/>
          <w:lang w:val="en-GB"/>
        </w:rPr>
        <w:t xml:space="preserve">APPLICATIONS BY: </w:t>
      </w:r>
      <w:r w:rsidRPr="01EFCF03" w:rsidR="1405C32B">
        <w:rPr>
          <w:rFonts w:ascii="Verdana" w:hAnsi="Verdana" w:eastAsia="Verdana" w:cs="Verdana"/>
          <w:b w:val="0"/>
          <w:bCs w:val="0"/>
          <w:i w:val="0"/>
          <w:iCs w:val="0"/>
          <w:caps w:val="0"/>
          <w:smallCaps w:val="0"/>
          <w:noProof w:val="0"/>
          <w:color w:val="000000" w:themeColor="text1" w:themeTint="FF" w:themeShade="FF"/>
          <w:sz w:val="24"/>
          <w:szCs w:val="24"/>
          <w:lang w:val="en-GB"/>
        </w:rPr>
        <w:t xml:space="preserve">Apply using the </w:t>
      </w:r>
      <w:proofErr w:type="spellStart"/>
      <w:r w:rsidRPr="01EFCF03" w:rsidR="1405C32B">
        <w:rPr>
          <w:rFonts w:ascii="Verdana" w:hAnsi="Verdana" w:eastAsia="Verdana" w:cs="Verdana"/>
          <w:b w:val="0"/>
          <w:bCs w:val="0"/>
          <w:i w:val="0"/>
          <w:iCs w:val="0"/>
          <w:caps w:val="0"/>
          <w:smallCaps w:val="0"/>
          <w:noProof w:val="0"/>
          <w:color w:val="000000" w:themeColor="text1" w:themeTint="FF" w:themeShade="FF"/>
          <w:sz w:val="24"/>
          <w:szCs w:val="24"/>
          <w:lang w:val="en-GB"/>
        </w:rPr>
        <w:t>CAfS</w:t>
      </w:r>
      <w:proofErr w:type="spellEnd"/>
      <w:r w:rsidRPr="01EFCF03" w:rsidR="1405C32B">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application form. CVs will not be considered. </w:t>
      </w:r>
      <w:r w:rsidRPr="01EFCF03" w:rsidR="1405C32B">
        <w:rPr>
          <w:rFonts w:ascii="Verdana" w:hAnsi="Verdana" w:eastAsia="Verdana" w:cs="Verdana"/>
          <w:b w:val="1"/>
          <w:bCs w:val="1"/>
          <w:i w:val="0"/>
          <w:iCs w:val="0"/>
          <w:caps w:val="0"/>
          <w:smallCaps w:val="0"/>
          <w:noProof w:val="0"/>
          <w:color w:val="000000" w:themeColor="text1" w:themeTint="FF" w:themeShade="FF"/>
          <w:sz w:val="24"/>
          <w:szCs w:val="24"/>
          <w:lang w:val="en-GB"/>
        </w:rPr>
        <w:t xml:space="preserve">Application forms must be received by </w:t>
      </w:r>
      <w:r w:rsidRPr="01EFCF03" w:rsidR="2947DE0D">
        <w:rPr>
          <w:rFonts w:ascii="Verdana" w:hAnsi="Verdana" w:eastAsia="Verdana" w:cs="Verdana"/>
          <w:b w:val="1"/>
          <w:bCs w:val="1"/>
          <w:i w:val="0"/>
          <w:iCs w:val="0"/>
          <w:caps w:val="0"/>
          <w:smallCaps w:val="0"/>
          <w:noProof w:val="0"/>
          <w:color w:val="000000" w:themeColor="text1" w:themeTint="FF" w:themeShade="FF"/>
          <w:sz w:val="24"/>
          <w:szCs w:val="24"/>
          <w:lang w:val="en-GB"/>
        </w:rPr>
        <w:t>9am</w:t>
      </w:r>
      <w:r w:rsidRPr="01EFCF03" w:rsidR="1405C32B">
        <w:rPr>
          <w:rFonts w:ascii="Verdana" w:hAnsi="Verdana" w:eastAsia="Verdana" w:cs="Verdana"/>
          <w:b w:val="1"/>
          <w:bCs w:val="1"/>
          <w:i w:val="0"/>
          <w:iCs w:val="0"/>
          <w:caps w:val="0"/>
          <w:smallCaps w:val="0"/>
          <w:noProof w:val="0"/>
          <w:color w:val="000000" w:themeColor="text1" w:themeTint="FF" w:themeShade="FF"/>
          <w:sz w:val="24"/>
          <w:szCs w:val="24"/>
          <w:lang w:val="en-GB"/>
        </w:rPr>
        <w:t xml:space="preserve"> on 4 Jan 2022.</w:t>
      </w:r>
    </w:p>
    <w:p w:rsidRPr="004C6A2E" w:rsidR="005325F9" w:rsidP="492771D4" w:rsidRDefault="005325F9" w14:paraId="7850D985" w14:textId="0562E391">
      <w:pPr>
        <w:rPr>
          <w:rFonts w:ascii="Arial" w:hAnsi="Arial" w:eastAsia="Arial" w:cs="Arial"/>
          <w:b w:val="0"/>
          <w:bCs w:val="0"/>
          <w:i w:val="0"/>
          <w:iCs w:val="0"/>
          <w:caps w:val="0"/>
          <w:smallCaps w:val="0"/>
          <w:noProof w:val="0"/>
          <w:color w:val="000000" w:themeColor="text1" w:themeTint="FF" w:themeShade="FF"/>
          <w:sz w:val="24"/>
          <w:szCs w:val="24"/>
          <w:lang w:val="en-GB"/>
        </w:rPr>
      </w:pPr>
    </w:p>
    <w:p w:rsidRPr="004C6A2E" w:rsidR="005325F9" w:rsidP="492771D4" w:rsidRDefault="005325F9" w14:paraId="51CDCF96" w14:textId="138D2D12">
      <w:pPr>
        <w:rPr>
          <w:rFonts w:ascii="Verdana" w:hAnsi="Verdana" w:eastAsia="Verdana" w:cs="Verdana"/>
          <w:b w:val="0"/>
          <w:bCs w:val="0"/>
          <w:i w:val="0"/>
          <w:iCs w:val="0"/>
          <w:caps w:val="0"/>
          <w:smallCaps w:val="0"/>
          <w:noProof w:val="0"/>
          <w:color w:val="000000" w:themeColor="text1" w:themeTint="FF" w:themeShade="FF"/>
          <w:sz w:val="24"/>
          <w:szCs w:val="24"/>
          <w:lang w:val="en-GB"/>
        </w:rPr>
      </w:pPr>
      <w:r w:rsidRPr="492771D4" w:rsidR="1405C32B">
        <w:rPr>
          <w:rFonts w:ascii="Verdana" w:hAnsi="Verdana" w:eastAsia="Verdana" w:cs="Verdana"/>
          <w:b w:val="1"/>
          <w:bCs w:val="1"/>
          <w:i w:val="0"/>
          <w:iCs w:val="0"/>
          <w:caps w:val="0"/>
          <w:smallCaps w:val="0"/>
          <w:noProof w:val="0"/>
          <w:color w:val="000000" w:themeColor="text1" w:themeTint="FF" w:themeShade="FF"/>
          <w:sz w:val="24"/>
          <w:szCs w:val="24"/>
          <w:lang w:val="en-GB"/>
        </w:rPr>
        <w:t>INTERVIEWS:</w:t>
      </w:r>
      <w:r w:rsidRPr="492771D4" w:rsidR="1405C32B">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Interviews will be held on</w:t>
      </w:r>
      <w:r w:rsidRPr="492771D4" w:rsidR="1405C32B">
        <w:rPr>
          <w:rFonts w:ascii="Verdana" w:hAnsi="Verdana" w:eastAsia="Verdana" w:cs="Verdana"/>
          <w:b w:val="1"/>
          <w:bCs w:val="1"/>
          <w:i w:val="0"/>
          <w:iCs w:val="0"/>
          <w:caps w:val="0"/>
          <w:smallCaps w:val="0"/>
          <w:noProof w:val="0"/>
          <w:color w:val="000000" w:themeColor="text1" w:themeTint="FF" w:themeShade="FF"/>
          <w:sz w:val="24"/>
          <w:szCs w:val="24"/>
          <w:lang w:val="en-GB"/>
        </w:rPr>
        <w:t xml:space="preserve"> 10 Jan 2022. </w:t>
      </w:r>
    </w:p>
    <w:p w:rsidRPr="004C6A2E" w:rsidR="005325F9" w:rsidP="01EFCF03" w:rsidRDefault="005325F9" w14:paraId="6F026F0F" w14:textId="13674986">
      <w:pPr>
        <w:rPr>
          <w:rFonts w:ascii="Verdana" w:hAnsi="Verdana" w:eastAsia="Verdana" w:cs="Verdana"/>
          <w:b w:val="0"/>
          <w:bCs w:val="0"/>
          <w:i w:val="0"/>
          <w:iCs w:val="0"/>
          <w:caps w:val="0"/>
          <w:smallCaps w:val="0"/>
          <w:noProof w:val="0"/>
          <w:color w:val="000000" w:themeColor="text1" w:themeTint="FF" w:themeShade="FF"/>
          <w:sz w:val="24"/>
          <w:szCs w:val="24"/>
          <w:lang w:val="en-GB"/>
        </w:rPr>
      </w:pPr>
      <w:r w:rsidRPr="01EFCF03" w:rsidR="1405C32B">
        <w:rPr>
          <w:rFonts w:ascii="Verdana" w:hAnsi="Verdana" w:eastAsia="Verdana" w:cs="Verdana"/>
          <w:b w:val="0"/>
          <w:bCs w:val="0"/>
          <w:i w:val="0"/>
          <w:iCs w:val="0"/>
          <w:caps w:val="0"/>
          <w:smallCaps w:val="0"/>
          <w:noProof w:val="0"/>
          <w:color w:val="000000" w:themeColor="text1" w:themeTint="FF" w:themeShade="FF"/>
          <w:sz w:val="24"/>
          <w:szCs w:val="24"/>
          <w:lang w:val="en-GB"/>
        </w:rPr>
        <w:t xml:space="preserve">Interviews will be via Zoom. The interview process will involve one or more tasks relating to the role. Candidates shortlisted for interview will be contacted by </w:t>
      </w:r>
      <w:r w:rsidRPr="01EFCF03" w:rsidR="18CD9BBE">
        <w:rPr>
          <w:rFonts w:ascii="Verdana" w:hAnsi="Verdana" w:eastAsia="Verdana" w:cs="Verdana"/>
          <w:b w:val="0"/>
          <w:bCs w:val="0"/>
          <w:i w:val="0"/>
          <w:iCs w:val="0"/>
          <w:caps w:val="0"/>
          <w:smallCaps w:val="0"/>
          <w:noProof w:val="0"/>
          <w:color w:val="000000" w:themeColor="text1" w:themeTint="FF" w:themeShade="FF"/>
          <w:sz w:val="24"/>
          <w:szCs w:val="24"/>
          <w:lang w:val="en-GB"/>
        </w:rPr>
        <w:t>9am</w:t>
      </w:r>
      <w:r w:rsidRPr="01EFCF03" w:rsidR="1405C32B">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on 7 Jan 2022.</w:t>
      </w:r>
    </w:p>
    <w:p w:rsidRPr="004C6A2E" w:rsidR="005325F9" w:rsidP="492771D4" w:rsidRDefault="005325F9" w14:paraId="3B1C312D" w14:textId="66DDD127">
      <w:pPr>
        <w:pStyle w:val="Normal"/>
        <w:rPr>
          <w:rFonts w:ascii="Arial" w:hAnsi="Arial" w:eastAsia="Times New Roman" w:cs="Times New Roman"/>
          <w:sz w:val="24"/>
          <w:szCs w:val="24"/>
        </w:rPr>
      </w:pPr>
    </w:p>
    <w:p w:rsidRPr="004C6A2E" w:rsidR="00A63B72" w:rsidP="00401025" w:rsidRDefault="00A63B72" w14:paraId="3B1C312E" w14:textId="77777777">
      <w:pPr>
        <w:rPr>
          <w:rFonts w:ascii="Verdana" w:hAnsi="Verdana" w:cs="Arial"/>
          <w:szCs w:val="24"/>
        </w:rPr>
      </w:pPr>
    </w:p>
    <w:p w:rsidRPr="004C6A2E" w:rsidR="008B7638" w:rsidP="21A7D4A9" w:rsidRDefault="00DB0A28" w14:paraId="3B1C312F" w14:textId="2D03B614">
      <w:pPr>
        <w:rPr>
          <w:rFonts w:ascii="Verdana" w:hAnsi="Verdana" w:cs="Arial"/>
          <w:b/>
          <w:szCs w:val="24"/>
        </w:rPr>
      </w:pPr>
      <w:r>
        <w:rPr>
          <w:rFonts w:ascii="Verdana" w:hAnsi="Verdana" w:cs="Arial"/>
          <w:b/>
          <w:szCs w:val="24"/>
        </w:rPr>
        <w:t xml:space="preserve">ABOUT </w:t>
      </w:r>
      <w:r w:rsidRPr="004C6A2E" w:rsidR="00692769">
        <w:rPr>
          <w:rFonts w:ascii="Verdana" w:hAnsi="Verdana" w:cs="Arial"/>
          <w:b/>
          <w:szCs w:val="24"/>
        </w:rPr>
        <w:t xml:space="preserve">CAfS </w:t>
      </w:r>
    </w:p>
    <w:p w:rsidR="00305548" w:rsidP="73AD459F" w:rsidRDefault="00305548" w14:paraId="1E26E5CD" w14:textId="5020A8A9">
      <w:pPr>
        <w:pStyle w:val="paragraph"/>
        <w:spacing w:before="0" w:beforeAutospacing="0" w:after="0" w:afterAutospacing="0"/>
        <w:textAlignment w:val="baseline"/>
        <w:rPr>
          <w:rFonts w:ascii="Segoe UI" w:hAnsi="Segoe UI" w:cs="Segoe UI"/>
          <w:sz w:val="18"/>
          <w:szCs w:val="18"/>
        </w:rPr>
      </w:pPr>
      <w:r w:rsidRPr="73AD459F">
        <w:rPr>
          <w:rStyle w:val="normaltextrun"/>
          <w:rFonts w:ascii="Verdana" w:hAnsi="Verdana" w:cs="Segoe UI"/>
          <w:b/>
          <w:bCs/>
          <w:color w:val="76923C"/>
        </w:rPr>
        <w:t>Our vision</w:t>
      </w:r>
      <w:r w:rsidRPr="73AD459F">
        <w:rPr>
          <w:rStyle w:val="normaltextrun"/>
          <w:rFonts w:ascii="Verdana" w:hAnsi="Verdana" w:cs="Segoe UI"/>
        </w:rPr>
        <w:t> is a zero carbon </w:t>
      </w:r>
      <w:r w:rsidRPr="73AD459F" w:rsidR="1C771C15">
        <w:rPr>
          <w:rStyle w:val="normaltextrun"/>
          <w:rFonts w:ascii="Verdana" w:hAnsi="Verdana" w:cs="Segoe UI"/>
        </w:rPr>
        <w:t>Cumbria,</w:t>
      </w:r>
      <w:r w:rsidRPr="73AD459F">
        <w:rPr>
          <w:rStyle w:val="normaltextrun"/>
          <w:rFonts w:ascii="Verdana" w:hAnsi="Verdana" w:cs="Segoe UI"/>
        </w:rPr>
        <w:t> and we strive to bring about a better way of life, in balance with our environment. </w:t>
      </w:r>
      <w:r w:rsidRPr="73AD459F">
        <w:rPr>
          <w:rStyle w:val="eop"/>
          <w:rFonts w:ascii="Verdana" w:hAnsi="Verdana" w:cs="Segoe UI"/>
        </w:rPr>
        <w:t> </w:t>
      </w:r>
    </w:p>
    <w:p w:rsidR="00305548" w:rsidP="759F68CC" w:rsidRDefault="00305548" w14:paraId="554ABAB2" w14:textId="77777777">
      <w:pPr>
        <w:pStyle w:val="paragraph"/>
        <w:spacing w:before="0" w:beforeAutospacing="0" w:after="0" w:afterAutospacing="0"/>
        <w:textAlignment w:val="baseline"/>
        <w:rPr>
          <w:rFonts w:ascii="Segoe UI" w:hAnsi="Segoe UI" w:cs="Segoe UI"/>
          <w:sz w:val="18"/>
          <w:szCs w:val="18"/>
        </w:rPr>
      </w:pPr>
      <w:r w:rsidRPr="759F68CC">
        <w:rPr>
          <w:rStyle w:val="eop"/>
          <w:rFonts w:ascii="Verdana" w:hAnsi="Verdana" w:cs="Segoe UI"/>
        </w:rPr>
        <w:t> </w:t>
      </w:r>
    </w:p>
    <w:p w:rsidR="00305548" w:rsidP="759F68CC" w:rsidRDefault="00305548" w14:paraId="2EE9149C" w14:textId="77777777">
      <w:pPr>
        <w:pStyle w:val="paragraph"/>
        <w:spacing w:before="0" w:beforeAutospacing="0" w:after="0" w:afterAutospacing="0"/>
        <w:textAlignment w:val="baseline"/>
        <w:rPr>
          <w:rFonts w:ascii="Segoe UI" w:hAnsi="Segoe UI" w:cs="Segoe UI"/>
          <w:sz w:val="18"/>
          <w:szCs w:val="18"/>
        </w:rPr>
      </w:pPr>
      <w:r w:rsidRPr="759F68CC">
        <w:rPr>
          <w:rStyle w:val="normaltextrun"/>
          <w:rFonts w:ascii="Verdana" w:hAnsi="Verdana" w:cs="Segoe UI"/>
          <w:b/>
          <w:bCs/>
          <w:color w:val="76923C"/>
        </w:rPr>
        <w:t>Our mission</w:t>
      </w:r>
      <w:r w:rsidRPr="759F68CC">
        <w:rPr>
          <w:rStyle w:val="normaltextrun"/>
          <w:rFonts w:ascii="Verdana" w:hAnsi="Verdana" w:cs="Segoe UI"/>
        </w:rPr>
        <w:t> is to empower and enable people, communities and businesses to live and work more sustainably by sharing our knowledge, practice, skills, networks and practical experience. We manage and deliver events, advice, training and practical projects across the county as well as providing specialist consultancy services to enable individuals, communities, businesses and local authorities to drive a shift towards a Zero Carbon Cumbria.</w:t>
      </w:r>
      <w:r w:rsidRPr="759F68CC">
        <w:rPr>
          <w:rStyle w:val="eop"/>
          <w:rFonts w:ascii="Verdana" w:hAnsi="Verdana" w:cs="Segoe UI"/>
        </w:rPr>
        <w:t> </w:t>
      </w:r>
    </w:p>
    <w:p w:rsidR="00305548" w:rsidP="759F68CC" w:rsidRDefault="00305548" w14:paraId="3EC86543" w14:textId="77777777">
      <w:pPr>
        <w:pStyle w:val="paragraph"/>
        <w:spacing w:before="0" w:beforeAutospacing="0" w:after="0" w:afterAutospacing="0"/>
        <w:textAlignment w:val="baseline"/>
        <w:rPr>
          <w:rFonts w:ascii="Segoe UI" w:hAnsi="Segoe UI" w:cs="Segoe UI"/>
          <w:sz w:val="18"/>
          <w:szCs w:val="18"/>
        </w:rPr>
      </w:pPr>
      <w:r w:rsidRPr="759F68CC">
        <w:rPr>
          <w:rStyle w:val="eop"/>
          <w:rFonts w:ascii="Arial" w:hAnsi="Arial" w:cs="Arial"/>
        </w:rPr>
        <w:t> </w:t>
      </w:r>
    </w:p>
    <w:p w:rsidR="00305548" w:rsidP="73AD459F" w:rsidRDefault="00305548" w14:paraId="779F62A8" w14:textId="28EAA5BC">
      <w:pPr>
        <w:pStyle w:val="paragraph"/>
        <w:spacing w:before="0" w:beforeAutospacing="0" w:after="0" w:afterAutospacing="0"/>
        <w:textAlignment w:val="baseline"/>
        <w:rPr>
          <w:rFonts w:ascii="Segoe UI" w:hAnsi="Segoe UI" w:cs="Segoe UI"/>
          <w:sz w:val="18"/>
          <w:szCs w:val="18"/>
        </w:rPr>
      </w:pPr>
      <w:r w:rsidRPr="73AD459F">
        <w:rPr>
          <w:rStyle w:val="normaltextrun"/>
          <w:rFonts w:ascii="Verdana" w:hAnsi="Verdana" w:cs="Segoe UI"/>
        </w:rPr>
        <w:t>We are expanding our Cold to Cosy Homes</w:t>
      </w:r>
      <w:r w:rsidRPr="73AD459F" w:rsidR="5E17BF24">
        <w:rPr>
          <w:rStyle w:val="normaltextrun"/>
          <w:rFonts w:ascii="Verdana" w:hAnsi="Verdana" w:cs="Segoe UI"/>
        </w:rPr>
        <w:t xml:space="preserve"> </w:t>
      </w:r>
      <w:r w:rsidRPr="73AD459F">
        <w:rPr>
          <w:rStyle w:val="normaltextrun"/>
          <w:rFonts w:ascii="Verdana" w:hAnsi="Verdana" w:cs="Segoe UI"/>
        </w:rPr>
        <w:t>service in order to deliver more free home energy advice support across all districts of Cumbria. The service supports vulnerable people who may be living in cold, draughty</w:t>
      </w:r>
      <w:r w:rsidRPr="73AD459F" w:rsidR="00280DF7">
        <w:rPr>
          <w:rStyle w:val="normaltextrun"/>
          <w:rFonts w:ascii="Verdana" w:hAnsi="Verdana" w:cs="Segoe UI"/>
        </w:rPr>
        <w:t xml:space="preserve"> or</w:t>
      </w:r>
      <w:r w:rsidRPr="73AD459F">
        <w:rPr>
          <w:rStyle w:val="normaltextrun"/>
          <w:rFonts w:ascii="Verdana" w:hAnsi="Verdana" w:cs="Segoe UI"/>
        </w:rPr>
        <w:t> damp homes.</w:t>
      </w:r>
    </w:p>
    <w:p w:rsidR="00305548" w:rsidP="73AD459F" w:rsidRDefault="00305548" w14:paraId="61DA6F8D" w14:textId="77039DD5">
      <w:pPr>
        <w:pStyle w:val="paragraph"/>
        <w:spacing w:before="0" w:beforeAutospacing="0" w:after="0" w:afterAutospacing="0"/>
        <w:textAlignment w:val="baseline"/>
        <w:rPr>
          <w:rStyle w:val="normaltextrun"/>
          <w:rFonts w:ascii="Verdana" w:hAnsi="Verdana" w:cs="Segoe UI"/>
        </w:rPr>
      </w:pPr>
    </w:p>
    <w:p w:rsidR="00305548" w:rsidP="73AD459F" w:rsidRDefault="00305548" w14:paraId="28E184D9" w14:textId="3E1553D1">
      <w:pPr>
        <w:pStyle w:val="paragraph"/>
        <w:spacing w:before="0" w:beforeAutospacing="0" w:after="0" w:afterAutospacing="0"/>
        <w:textAlignment w:val="baseline"/>
        <w:rPr>
          <w:rFonts w:ascii="Segoe UI" w:hAnsi="Segoe UI" w:cs="Segoe UI"/>
          <w:sz w:val="18"/>
          <w:szCs w:val="18"/>
        </w:rPr>
      </w:pPr>
      <w:r w:rsidRPr="594B594F">
        <w:rPr>
          <w:rStyle w:val="normaltextrun"/>
          <w:rFonts w:ascii="Verdana" w:hAnsi="Verdana" w:cs="Segoe UI"/>
        </w:rPr>
        <w:t>Our Cold to Cosy Homes service includes:</w:t>
      </w:r>
      <w:r w:rsidRPr="594B594F">
        <w:rPr>
          <w:rStyle w:val="eop"/>
          <w:rFonts w:ascii="Verdana" w:hAnsi="Verdana" w:cs="Segoe UI"/>
        </w:rPr>
        <w:t> </w:t>
      </w:r>
    </w:p>
    <w:p w:rsidR="594B594F" w:rsidP="594B594F" w:rsidRDefault="594B594F" w14:paraId="290F45C3" w14:textId="338B7F1C">
      <w:pPr>
        <w:pStyle w:val="paragraph"/>
        <w:spacing w:before="0" w:beforeAutospacing="0" w:after="0" w:afterAutospacing="0"/>
        <w:rPr>
          <w:rStyle w:val="normaltextrun"/>
          <w:rFonts w:ascii="Verdana" w:hAnsi="Verdana" w:cs="Segoe UI"/>
        </w:rPr>
      </w:pPr>
    </w:p>
    <w:p w:rsidR="00305548" w:rsidP="594B594F" w:rsidRDefault="00305548" w14:paraId="6EB23393" w14:textId="356506C9">
      <w:pPr>
        <w:pStyle w:val="paragraph"/>
        <w:spacing w:before="0" w:beforeAutospacing="0" w:after="0" w:afterAutospacing="0"/>
        <w:textAlignment w:val="baseline"/>
        <w:rPr>
          <w:rFonts w:ascii="Segoe UI" w:hAnsi="Segoe UI" w:cs="Segoe UI"/>
          <w:sz w:val="18"/>
          <w:szCs w:val="18"/>
        </w:rPr>
      </w:pPr>
      <w:r w:rsidRPr="594B594F">
        <w:rPr>
          <w:rStyle w:val="normaltextrun"/>
          <w:rFonts w:ascii="Verdana" w:hAnsi="Verdana" w:cs="Segoe UI"/>
        </w:rPr>
        <w:t>•</w:t>
      </w:r>
      <w:r>
        <w:tab/>
      </w:r>
      <w:r w:rsidRPr="594B594F">
        <w:rPr>
          <w:rStyle w:val="normaltextrun"/>
          <w:rFonts w:ascii="Verdana" w:hAnsi="Verdana" w:cs="Segoe UI"/>
          <w:u w:val="single"/>
        </w:rPr>
        <w:t>A</w:t>
      </w:r>
      <w:r w:rsidRPr="594B594F">
        <w:rPr>
          <w:rStyle w:val="normaltextrun"/>
          <w:rFonts w:ascii="Verdana" w:hAnsi="Verdana" w:cs="Segoe UI"/>
        </w:rPr>
        <w:t>dvi</w:t>
      </w:r>
      <w:r w:rsidRPr="594B594F" w:rsidR="33C5C2D4">
        <w:rPr>
          <w:rStyle w:val="normaltextrun"/>
          <w:rFonts w:ascii="Verdana" w:hAnsi="Verdana" w:cs="Segoe UI"/>
        </w:rPr>
        <w:t>c</w:t>
      </w:r>
      <w:r w:rsidRPr="594B594F">
        <w:rPr>
          <w:rStyle w:val="normaltextrun"/>
          <w:rFonts w:ascii="Verdana" w:hAnsi="Verdana" w:cs="Segoe UI"/>
        </w:rPr>
        <w:t>e about home energy efficiency over the telephone and in-home by trained CAfS employees and contractors.</w:t>
      </w:r>
      <w:r w:rsidRPr="594B594F">
        <w:rPr>
          <w:rStyle w:val="eop"/>
          <w:rFonts w:ascii="Verdana" w:hAnsi="Verdana" w:cs="Segoe UI"/>
        </w:rPr>
        <w:t> </w:t>
      </w:r>
    </w:p>
    <w:p w:rsidR="594B594F" w:rsidP="594B594F" w:rsidRDefault="594B594F" w14:paraId="7AEBA6EA" w14:textId="356506C9">
      <w:pPr>
        <w:pStyle w:val="paragraph"/>
        <w:spacing w:before="0" w:beforeAutospacing="0" w:after="0" w:afterAutospacing="0"/>
        <w:rPr>
          <w:rStyle w:val="normaltextrun"/>
          <w:rFonts w:ascii="Verdana" w:hAnsi="Verdana" w:cs="Segoe UI"/>
        </w:rPr>
      </w:pPr>
    </w:p>
    <w:p w:rsidR="00305548" w:rsidP="759F68CC" w:rsidRDefault="00305548" w14:paraId="457177D4" w14:textId="77777777">
      <w:pPr>
        <w:pStyle w:val="paragraph"/>
        <w:spacing w:before="0" w:beforeAutospacing="0" w:after="0" w:afterAutospacing="0"/>
        <w:textAlignment w:val="baseline"/>
        <w:rPr>
          <w:rFonts w:ascii="Segoe UI" w:hAnsi="Segoe UI" w:cs="Segoe UI"/>
          <w:sz w:val="18"/>
          <w:szCs w:val="18"/>
        </w:rPr>
      </w:pPr>
      <w:r w:rsidRPr="594B594F">
        <w:rPr>
          <w:rStyle w:val="normaltextrun"/>
          <w:rFonts w:ascii="Verdana" w:hAnsi="Verdana" w:cs="Segoe UI"/>
        </w:rPr>
        <w:t>•</w:t>
      </w:r>
      <w:r>
        <w:tab/>
      </w:r>
      <w:r w:rsidRPr="594B594F">
        <w:rPr>
          <w:rStyle w:val="normaltextrun"/>
          <w:rFonts w:ascii="Verdana" w:hAnsi="Verdana" w:cs="Segoe UI"/>
        </w:rPr>
        <w:t>Events and training about home energy efficiency for householders and volunteers.</w:t>
      </w:r>
      <w:r w:rsidRPr="594B594F">
        <w:rPr>
          <w:rStyle w:val="eop"/>
          <w:rFonts w:ascii="Verdana" w:hAnsi="Verdana" w:cs="Segoe UI"/>
        </w:rPr>
        <w:t> </w:t>
      </w:r>
    </w:p>
    <w:p w:rsidR="594B594F" w:rsidP="594B594F" w:rsidRDefault="594B594F" w14:paraId="2873EA75" w14:textId="666A409A">
      <w:pPr>
        <w:pStyle w:val="paragraph"/>
        <w:spacing w:before="0" w:beforeAutospacing="0" w:after="0" w:afterAutospacing="0"/>
        <w:rPr>
          <w:rStyle w:val="normaltextrun"/>
          <w:rFonts w:ascii="Verdana" w:hAnsi="Verdana" w:cs="Segoe UI"/>
        </w:rPr>
      </w:pPr>
    </w:p>
    <w:p w:rsidR="00305548" w:rsidP="759F68CC" w:rsidRDefault="00305548" w14:paraId="2D0EC95F" w14:textId="77777777">
      <w:pPr>
        <w:pStyle w:val="paragraph"/>
        <w:spacing w:before="0" w:beforeAutospacing="0" w:after="0" w:afterAutospacing="0"/>
        <w:textAlignment w:val="baseline"/>
        <w:rPr>
          <w:rFonts w:ascii="Segoe UI" w:hAnsi="Segoe UI" w:cs="Segoe UI"/>
          <w:sz w:val="18"/>
          <w:szCs w:val="18"/>
        </w:rPr>
      </w:pPr>
      <w:r w:rsidRPr="759F68CC">
        <w:rPr>
          <w:rStyle w:val="normaltextrun"/>
          <w:rFonts w:ascii="Verdana" w:hAnsi="Verdana" w:cs="Segoe UI"/>
        </w:rPr>
        <w:t>•</w:t>
      </w:r>
      <w:r>
        <w:tab/>
      </w:r>
      <w:r w:rsidRPr="759F68CC">
        <w:rPr>
          <w:rStyle w:val="normaltextrun"/>
          <w:rFonts w:ascii="Verdana" w:hAnsi="Verdana" w:cs="Segoe UI"/>
        </w:rPr>
        <w:t>The installation of energy measures such as draughtproofing, low energy light bulbs and insulation by professional installers.</w:t>
      </w:r>
      <w:r w:rsidRPr="759F68CC">
        <w:rPr>
          <w:rStyle w:val="eop"/>
          <w:rFonts w:ascii="Verdana" w:hAnsi="Verdana" w:cs="Segoe UI"/>
        </w:rPr>
        <w:t> </w:t>
      </w:r>
    </w:p>
    <w:p w:rsidRPr="004C6A2E" w:rsidR="00BB3F9B" w:rsidP="594B594F" w:rsidRDefault="00305548" w14:paraId="670097BA" w14:textId="726D87F0">
      <w:pPr>
        <w:pStyle w:val="paragraph"/>
        <w:spacing w:before="0" w:beforeAutospacing="0" w:after="0" w:afterAutospacing="0"/>
        <w:rPr>
          <w:rFonts w:ascii="Verdana" w:hAnsi="Verdana"/>
        </w:rPr>
      </w:pPr>
      <w:r w:rsidRPr="594B594F">
        <w:rPr>
          <w:rStyle w:val="normaltextrun"/>
          <w:rFonts w:ascii="Verdana" w:hAnsi="Verdana" w:cs="Segoe UI"/>
        </w:rPr>
        <w:t>We also increasingly offer a range of commercial services to householders for energy audits and advice. </w:t>
      </w:r>
      <w:r w:rsidRPr="594B594F">
        <w:rPr>
          <w:rStyle w:val="eop"/>
          <w:rFonts w:ascii="Verdana" w:hAnsi="Verdana" w:cs="Segoe UI"/>
        </w:rPr>
        <w:t> </w:t>
      </w:r>
    </w:p>
    <w:p w:rsidRPr="004C6A2E" w:rsidR="00BB3F9B" w:rsidP="594B594F" w:rsidRDefault="00BB3F9B" w14:paraId="031B66D8" w14:textId="6AAD4102">
      <w:pPr>
        <w:pStyle w:val="paragraph"/>
        <w:spacing w:before="0" w:beforeAutospacing="0" w:after="0" w:afterAutospacing="0"/>
        <w:rPr>
          <w:rStyle w:val="normaltextrun"/>
          <w:rFonts w:ascii="Verdana" w:hAnsi="Verdana"/>
        </w:rPr>
      </w:pPr>
    </w:p>
    <w:p w:rsidRPr="004C6A2E" w:rsidR="00BB3F9B" w:rsidP="594B594F" w:rsidRDefault="00BB3F9B" w14:paraId="0D852A87" w14:textId="6D00AF99">
      <w:pPr>
        <w:pStyle w:val="paragraph"/>
        <w:spacing w:before="0" w:beforeAutospacing="0" w:after="0" w:afterAutospacing="0"/>
        <w:rPr>
          <w:rFonts w:ascii="Verdana" w:hAnsi="Verdana"/>
        </w:rPr>
      </w:pPr>
      <w:r w:rsidRPr="008E7AF2">
        <w:rPr>
          <w:rStyle w:val="normaltextrun"/>
          <w:rFonts w:ascii="Verdana" w:hAnsi="Verdana"/>
          <w:bdr w:val="none" w:color="auto" w:sz="0" w:space="0" w:frame="1"/>
        </w:rPr>
        <w:t>This job description is not exhaustive but is provided to assist the postholder to know what the main duties are. It may be amended from time to time without change to the levels of responsibility appropriate to the grade of the post and in discussion with the postholder.</w:t>
      </w:r>
    </w:p>
    <w:p w:rsidR="594B594F" w:rsidP="594B594F" w:rsidRDefault="594B594F" w14:paraId="40915AF4" w14:textId="47938D69">
      <w:pPr>
        <w:rPr>
          <w:rFonts w:ascii="Verdana" w:hAnsi="Verdana" w:cs="Arial"/>
          <w:b/>
          <w:bCs/>
        </w:rPr>
      </w:pPr>
    </w:p>
    <w:p w:rsidRPr="004C6A2E" w:rsidR="00985924" w:rsidP="00401025" w:rsidRDefault="00A63B72" w14:paraId="3B1C3137" w14:textId="77777777">
      <w:pPr>
        <w:rPr>
          <w:rFonts w:ascii="Verdana" w:hAnsi="Verdana" w:cs="Arial"/>
          <w:b/>
          <w:szCs w:val="24"/>
        </w:rPr>
      </w:pPr>
      <w:r w:rsidRPr="004C6A2E">
        <w:rPr>
          <w:rFonts w:ascii="Verdana" w:hAnsi="Verdana" w:cs="Arial"/>
          <w:b/>
          <w:szCs w:val="24"/>
        </w:rPr>
        <w:t>MAIN PURPOSE</w:t>
      </w:r>
      <w:r w:rsidRPr="004C6A2E" w:rsidR="00B6251C">
        <w:rPr>
          <w:rFonts w:ascii="Verdana" w:hAnsi="Verdana" w:cs="Arial"/>
          <w:b/>
          <w:szCs w:val="24"/>
        </w:rPr>
        <w:t xml:space="preserve"> OF ROLE</w:t>
      </w:r>
      <w:r w:rsidRPr="004C6A2E">
        <w:rPr>
          <w:rFonts w:ascii="Verdana" w:hAnsi="Verdana" w:cs="Arial"/>
          <w:b/>
          <w:szCs w:val="24"/>
        </w:rPr>
        <w:t>:</w:t>
      </w:r>
    </w:p>
    <w:p w:rsidR="00DC17EC" w:rsidP="47AB7DC9" w:rsidRDefault="00401025" w14:paraId="26BA3170" w14:textId="436DF0E9">
      <w:pPr>
        <w:rPr>
          <w:rFonts w:ascii="Verdana" w:hAnsi="Verdana" w:cs="Arial"/>
        </w:rPr>
      </w:pPr>
      <w:r w:rsidRPr="21A7D4A9">
        <w:rPr>
          <w:rFonts w:ascii="Verdana" w:hAnsi="Verdana" w:cs="Arial"/>
        </w:rPr>
        <w:t>The role is to</w:t>
      </w:r>
      <w:r w:rsidRPr="21A7D4A9" w:rsidR="00DC17EC">
        <w:rPr>
          <w:rFonts w:ascii="Verdana" w:hAnsi="Verdana" w:cs="Arial"/>
        </w:rPr>
        <w:t>:</w:t>
      </w:r>
    </w:p>
    <w:p w:rsidR="000F0312" w:rsidP="21A7D4A9" w:rsidRDefault="000F0312" w14:paraId="29FDE1C1" w14:textId="77777777">
      <w:pPr>
        <w:pStyle w:val="ListParagraph"/>
        <w:rPr>
          <w:rFonts w:ascii="Verdana" w:hAnsi="Verdana" w:cs="Arial"/>
        </w:rPr>
      </w:pPr>
    </w:p>
    <w:p w:rsidRPr="00DC17EC" w:rsidR="00DC17EC" w:rsidP="21A7D4A9" w:rsidRDefault="37E266FB" w14:paraId="41F20E15" w14:textId="06C9B447">
      <w:pPr>
        <w:pStyle w:val="ListParagraph"/>
        <w:numPr>
          <w:ilvl w:val="0"/>
          <w:numId w:val="30"/>
        </w:numPr>
        <w:rPr>
          <w:rFonts w:ascii="Verdana" w:hAnsi="Verdana" w:cs="Arial"/>
        </w:rPr>
      </w:pPr>
      <w:r w:rsidRPr="6E0C7637">
        <w:rPr>
          <w:rFonts w:ascii="Verdana" w:hAnsi="Verdana" w:cs="Arial"/>
        </w:rPr>
        <w:t>A</w:t>
      </w:r>
      <w:r w:rsidRPr="6E0C7637" w:rsidR="34B92B6D">
        <w:rPr>
          <w:rFonts w:ascii="Verdana" w:hAnsi="Verdana" w:cs="Arial"/>
        </w:rPr>
        <w:t>ssist</w:t>
      </w:r>
      <w:r w:rsidRPr="6E0C7637" w:rsidR="7800644B">
        <w:rPr>
          <w:rFonts w:ascii="Verdana" w:hAnsi="Verdana" w:cs="Arial"/>
        </w:rPr>
        <w:t xml:space="preserve"> the Cold to Cosy Homes team to deliver</w:t>
      </w:r>
      <w:r w:rsidRPr="6E0C7637">
        <w:rPr>
          <w:rFonts w:ascii="Verdana" w:hAnsi="Verdana" w:cs="Arial"/>
        </w:rPr>
        <w:t xml:space="preserve"> free</w:t>
      </w:r>
      <w:r w:rsidRPr="6E0C7637" w:rsidR="7800644B">
        <w:rPr>
          <w:rFonts w:ascii="Verdana" w:hAnsi="Verdana" w:cs="Arial"/>
        </w:rPr>
        <w:t xml:space="preserve"> home energy advice and paid services. </w:t>
      </w:r>
    </w:p>
    <w:p w:rsidRPr="00DC17EC" w:rsidR="00DC17EC" w:rsidP="21A7D4A9" w:rsidRDefault="37E266FB" w14:paraId="4A2B9380" w14:textId="7C59D53D">
      <w:pPr>
        <w:pStyle w:val="ListParagraph"/>
        <w:numPr>
          <w:ilvl w:val="0"/>
          <w:numId w:val="30"/>
        </w:numPr>
        <w:rPr>
          <w:rFonts w:ascii="Verdana" w:hAnsi="Verdana" w:cs="Arial"/>
        </w:rPr>
      </w:pPr>
      <w:r w:rsidRPr="6E0C7637">
        <w:rPr>
          <w:rFonts w:ascii="Verdana" w:hAnsi="Verdana" w:cs="Arial"/>
        </w:rPr>
        <w:t>P</w:t>
      </w:r>
      <w:r w:rsidRPr="6E0C7637" w:rsidR="7800644B">
        <w:rPr>
          <w:rFonts w:ascii="Verdana" w:hAnsi="Verdana" w:cs="Arial"/>
        </w:rPr>
        <w:t xml:space="preserve">rovide excellent customer service to our clients, including vulnerable customers. </w:t>
      </w:r>
    </w:p>
    <w:p w:rsidRPr="00DC17EC" w:rsidR="004C6A2E" w:rsidP="21A7D4A9" w:rsidRDefault="08EB2B09" w14:paraId="3B1C3138" w14:textId="0ABF37BA">
      <w:pPr>
        <w:pStyle w:val="ListParagraph"/>
        <w:numPr>
          <w:ilvl w:val="0"/>
          <w:numId w:val="30"/>
        </w:numPr>
        <w:rPr>
          <w:rFonts w:ascii="Verdana" w:hAnsi="Verdana" w:cs="Arial"/>
          <w:b/>
          <w:bCs/>
        </w:rPr>
      </w:pPr>
      <w:r w:rsidRPr="6E0C7637">
        <w:rPr>
          <w:rFonts w:ascii="Verdana" w:hAnsi="Verdana" w:cs="Arial"/>
        </w:rPr>
        <w:t>Deliver</w:t>
      </w:r>
      <w:r w:rsidRPr="6E0C7637" w:rsidR="7800644B">
        <w:rPr>
          <w:rFonts w:ascii="Verdana" w:hAnsi="Verdana" w:cs="Arial"/>
        </w:rPr>
        <w:t xml:space="preserve"> a range of administrative duties </w:t>
      </w:r>
      <w:r w:rsidRPr="6E0C7637" w:rsidR="412302DB">
        <w:rPr>
          <w:rFonts w:ascii="Verdana" w:hAnsi="Verdana" w:cs="Arial"/>
        </w:rPr>
        <w:t>in</w:t>
      </w:r>
      <w:r w:rsidRPr="6E0C7637" w:rsidR="7800644B">
        <w:rPr>
          <w:rFonts w:ascii="Verdana" w:hAnsi="Verdana" w:cs="Arial"/>
        </w:rPr>
        <w:t xml:space="preserve"> support</w:t>
      </w:r>
      <w:r w:rsidRPr="6E0C7637" w:rsidR="412302DB">
        <w:rPr>
          <w:rFonts w:ascii="Verdana" w:hAnsi="Verdana" w:cs="Arial"/>
        </w:rPr>
        <w:t xml:space="preserve"> of</w:t>
      </w:r>
      <w:r w:rsidRPr="6E0C7637" w:rsidR="7800644B">
        <w:rPr>
          <w:rFonts w:ascii="Verdana" w:hAnsi="Verdana" w:cs="Arial"/>
        </w:rPr>
        <w:t xml:space="preserve"> the project team.</w:t>
      </w:r>
    </w:p>
    <w:p w:rsidR="004C6A2E" w:rsidP="00401025" w:rsidRDefault="004C6A2E" w14:paraId="3B1C3139" w14:textId="77777777">
      <w:pPr>
        <w:rPr>
          <w:rFonts w:ascii="Verdana" w:hAnsi="Verdana" w:cs="Arial"/>
          <w:b/>
          <w:szCs w:val="24"/>
        </w:rPr>
      </w:pPr>
    </w:p>
    <w:p w:rsidRPr="004C6A2E" w:rsidR="004F0448" w:rsidP="00401025" w:rsidRDefault="00A63B72" w14:paraId="3B1C313A" w14:textId="77777777">
      <w:pPr>
        <w:rPr>
          <w:rFonts w:ascii="Verdana" w:hAnsi="Verdana" w:cs="Arial"/>
          <w:szCs w:val="24"/>
        </w:rPr>
      </w:pPr>
      <w:r w:rsidRPr="004C6A2E">
        <w:rPr>
          <w:rFonts w:ascii="Verdana" w:hAnsi="Verdana" w:cs="Arial"/>
          <w:b/>
          <w:szCs w:val="24"/>
        </w:rPr>
        <w:t>MAIN TASKS:</w:t>
      </w:r>
      <w:r w:rsidRPr="004C6A2E" w:rsidR="004F0448">
        <w:rPr>
          <w:rFonts w:ascii="Verdana" w:hAnsi="Verdana" w:cs="Arial"/>
          <w:szCs w:val="24"/>
        </w:rPr>
        <w:t xml:space="preserve"> </w:t>
      </w:r>
    </w:p>
    <w:p w:rsidRPr="004C6A2E" w:rsidR="00DE15C9" w:rsidP="00401025" w:rsidRDefault="00DE15C9" w14:paraId="3B1C313B" w14:textId="77777777">
      <w:pPr>
        <w:rPr>
          <w:rFonts w:ascii="Verdana" w:hAnsi="Verdana" w:cs="Arial"/>
          <w:szCs w:val="24"/>
        </w:rPr>
      </w:pPr>
    </w:p>
    <w:p w:rsidRPr="00E36DDD" w:rsidR="00FF6511" w:rsidP="6E0C7637" w:rsidRDefault="5311AA13" w14:paraId="3B1C313C" w14:textId="77777777">
      <w:pPr>
        <w:pStyle w:val="ListParagraph"/>
        <w:numPr>
          <w:ilvl w:val="0"/>
          <w:numId w:val="31"/>
        </w:numPr>
        <w:ind w:left="360"/>
        <w:rPr>
          <w:rFonts w:ascii="Verdana" w:hAnsi="Verdana" w:cs="Arial"/>
        </w:rPr>
      </w:pPr>
      <w:r w:rsidRPr="594B594F">
        <w:rPr>
          <w:rFonts w:ascii="Verdana" w:hAnsi="Verdana" w:cs="Arial"/>
        </w:rPr>
        <w:t xml:space="preserve">To </w:t>
      </w:r>
      <w:r w:rsidRPr="594B594F" w:rsidR="50D098C9">
        <w:rPr>
          <w:rFonts w:ascii="Verdana" w:hAnsi="Verdana" w:cs="Arial"/>
        </w:rPr>
        <w:t xml:space="preserve">provide the first point of contact </w:t>
      </w:r>
      <w:r w:rsidRPr="594B594F" w:rsidR="2498BF5D">
        <w:rPr>
          <w:rFonts w:ascii="Verdana" w:hAnsi="Verdana" w:cs="Arial"/>
        </w:rPr>
        <w:t>for</w:t>
      </w:r>
      <w:r w:rsidRPr="594B594F" w:rsidR="50D098C9">
        <w:rPr>
          <w:rFonts w:ascii="Verdana" w:hAnsi="Verdana" w:cs="Arial"/>
        </w:rPr>
        <w:t xml:space="preserve"> </w:t>
      </w:r>
      <w:r w:rsidRPr="594B594F" w:rsidR="2A8406A9">
        <w:rPr>
          <w:rFonts w:ascii="Verdana" w:hAnsi="Verdana" w:cs="Arial"/>
        </w:rPr>
        <w:t>clients</w:t>
      </w:r>
      <w:r w:rsidRPr="594B594F" w:rsidR="50D098C9">
        <w:rPr>
          <w:rFonts w:ascii="Verdana" w:hAnsi="Verdana" w:cs="Arial"/>
        </w:rPr>
        <w:t xml:space="preserve"> by telephone, email and online</w:t>
      </w:r>
      <w:r w:rsidRPr="594B594F" w:rsidR="49C7F09A">
        <w:rPr>
          <w:rFonts w:ascii="Verdana" w:hAnsi="Verdana" w:cs="Arial"/>
        </w:rPr>
        <w:t xml:space="preserve"> application</w:t>
      </w:r>
      <w:r w:rsidRPr="594B594F" w:rsidR="2498BF5D">
        <w:rPr>
          <w:rFonts w:ascii="Verdana" w:hAnsi="Verdana" w:cs="Arial"/>
        </w:rPr>
        <w:t xml:space="preserve"> forms</w:t>
      </w:r>
      <w:r w:rsidRPr="594B594F" w:rsidR="6CFCFD93">
        <w:rPr>
          <w:rFonts w:ascii="Verdana" w:hAnsi="Verdana" w:cs="Arial"/>
        </w:rPr>
        <w:t>.</w:t>
      </w:r>
    </w:p>
    <w:p w:rsidRPr="00E36DDD" w:rsidR="00523846" w:rsidP="6E0C7637" w:rsidRDefault="50D098C9" w14:paraId="3B1C313E" w14:textId="3283CF8F">
      <w:pPr>
        <w:pStyle w:val="ListParagraph"/>
        <w:numPr>
          <w:ilvl w:val="0"/>
          <w:numId w:val="31"/>
        </w:numPr>
        <w:ind w:left="360"/>
        <w:rPr>
          <w:rFonts w:ascii="Verdana" w:hAnsi="Verdana" w:cs="Arial"/>
        </w:rPr>
      </w:pPr>
      <w:r w:rsidRPr="01EFCF03" w:rsidR="50D098C9">
        <w:rPr>
          <w:rFonts w:ascii="Verdana" w:hAnsi="Verdana" w:cs="Arial"/>
        </w:rPr>
        <w:t>Handl</w:t>
      </w:r>
      <w:r w:rsidRPr="01EFCF03" w:rsidR="6CFCFD93">
        <w:rPr>
          <w:rFonts w:ascii="Verdana" w:hAnsi="Verdana" w:cs="Arial"/>
        </w:rPr>
        <w:t>ing</w:t>
      </w:r>
      <w:r w:rsidRPr="01EFCF03" w:rsidR="50D098C9">
        <w:rPr>
          <w:rFonts w:ascii="Verdana" w:hAnsi="Verdana" w:cs="Arial"/>
        </w:rPr>
        <w:t xml:space="preserve"> </w:t>
      </w:r>
      <w:r w:rsidRPr="01EFCF03" w:rsidR="5311AA13">
        <w:rPr>
          <w:rFonts w:ascii="Verdana" w:hAnsi="Verdana" w:cs="Arial"/>
        </w:rPr>
        <w:t>enquiries and requests</w:t>
      </w:r>
      <w:r w:rsidRPr="01EFCF03" w:rsidR="49C7F09A">
        <w:rPr>
          <w:rFonts w:ascii="Verdana" w:hAnsi="Verdana" w:cs="Arial"/>
        </w:rPr>
        <w:t>,</w:t>
      </w:r>
      <w:r w:rsidRPr="01EFCF03" w:rsidR="5311AA13">
        <w:rPr>
          <w:rFonts w:ascii="Verdana" w:hAnsi="Verdana" w:cs="Arial"/>
        </w:rPr>
        <w:t xml:space="preserve"> ensuring </w:t>
      </w:r>
      <w:r w:rsidRPr="01EFCF03" w:rsidR="49C7F09A">
        <w:rPr>
          <w:rFonts w:ascii="Verdana" w:hAnsi="Verdana" w:cs="Arial"/>
        </w:rPr>
        <w:t xml:space="preserve">accurate input of </w:t>
      </w:r>
      <w:r w:rsidRPr="01EFCF03" w:rsidR="33BC1EAA">
        <w:rPr>
          <w:rFonts w:ascii="Verdana" w:hAnsi="Verdana" w:cs="Arial"/>
        </w:rPr>
        <w:t>client</w:t>
      </w:r>
      <w:r w:rsidRPr="01EFCF03" w:rsidR="49C7F09A">
        <w:rPr>
          <w:rFonts w:ascii="Verdana" w:hAnsi="Verdana" w:cs="Arial"/>
        </w:rPr>
        <w:t xml:space="preserve"> details </w:t>
      </w:r>
      <w:r w:rsidRPr="01EFCF03" w:rsidR="5311AA13">
        <w:rPr>
          <w:rFonts w:ascii="Verdana" w:hAnsi="Verdana" w:cs="Arial"/>
        </w:rPr>
        <w:t xml:space="preserve">onto the </w:t>
      </w:r>
      <w:r w:rsidRPr="01EFCF03" w:rsidR="6B90E223">
        <w:rPr>
          <w:rFonts w:ascii="Verdana" w:hAnsi="Verdana" w:cs="Arial"/>
        </w:rPr>
        <w:t>c</w:t>
      </w:r>
      <w:r w:rsidRPr="01EFCF03" w:rsidR="5311AA13">
        <w:rPr>
          <w:rFonts w:ascii="Verdana" w:hAnsi="Verdana" w:cs="Arial"/>
        </w:rPr>
        <w:t xml:space="preserve">ustomer </w:t>
      </w:r>
      <w:r w:rsidRPr="01EFCF03" w:rsidR="1F92FD0B">
        <w:rPr>
          <w:rFonts w:ascii="Verdana" w:hAnsi="Verdana" w:cs="Arial"/>
        </w:rPr>
        <w:t>r</w:t>
      </w:r>
      <w:r w:rsidRPr="01EFCF03" w:rsidR="5311AA13">
        <w:rPr>
          <w:rFonts w:ascii="Verdana" w:hAnsi="Verdana" w:cs="Arial"/>
        </w:rPr>
        <w:t xml:space="preserve">elationship </w:t>
      </w:r>
      <w:r w:rsidRPr="01EFCF03" w:rsidR="601D1A4D">
        <w:rPr>
          <w:rFonts w:ascii="Verdana" w:hAnsi="Verdana" w:cs="Arial"/>
        </w:rPr>
        <w:t>m</w:t>
      </w:r>
      <w:r w:rsidRPr="01EFCF03" w:rsidR="5311AA13">
        <w:rPr>
          <w:rFonts w:ascii="Verdana" w:hAnsi="Verdana" w:cs="Arial"/>
        </w:rPr>
        <w:t xml:space="preserve">anagement (CRM) system or </w:t>
      </w:r>
      <w:r w:rsidRPr="01EFCF03" w:rsidR="49C7F09A">
        <w:rPr>
          <w:rFonts w:ascii="Verdana" w:hAnsi="Verdana" w:cs="Arial"/>
        </w:rPr>
        <w:t xml:space="preserve">passing on messages </w:t>
      </w:r>
      <w:r w:rsidRPr="01EFCF03" w:rsidR="5311AA13">
        <w:rPr>
          <w:rFonts w:ascii="Verdana" w:hAnsi="Verdana" w:cs="Arial"/>
        </w:rPr>
        <w:t xml:space="preserve">as necessary.  </w:t>
      </w:r>
    </w:p>
    <w:p w:rsidRPr="00E36DDD" w:rsidR="00066FCE" w:rsidP="6E0C7637" w:rsidRDefault="50D098C9" w14:paraId="3B1C3140" w14:textId="77777777">
      <w:pPr>
        <w:pStyle w:val="ListParagraph"/>
        <w:numPr>
          <w:ilvl w:val="0"/>
          <w:numId w:val="31"/>
        </w:numPr>
        <w:ind w:left="360"/>
        <w:rPr>
          <w:rFonts w:ascii="Verdana" w:hAnsi="Verdana" w:cs="Arial"/>
        </w:rPr>
      </w:pPr>
      <w:r w:rsidRPr="594B594F">
        <w:rPr>
          <w:rFonts w:ascii="Verdana" w:hAnsi="Verdana" w:cs="Arial"/>
        </w:rPr>
        <w:t>Process</w:t>
      </w:r>
      <w:r w:rsidRPr="594B594F" w:rsidR="6CFCFD93">
        <w:rPr>
          <w:rFonts w:ascii="Verdana" w:hAnsi="Verdana" w:cs="Arial"/>
        </w:rPr>
        <w:t>ing</w:t>
      </w:r>
      <w:r w:rsidRPr="594B594F">
        <w:rPr>
          <w:rFonts w:ascii="Verdana" w:hAnsi="Verdana" w:cs="Arial"/>
        </w:rPr>
        <w:t xml:space="preserve"> client referrals</w:t>
      </w:r>
      <w:r w:rsidRPr="594B594F" w:rsidR="2498BF5D">
        <w:rPr>
          <w:rFonts w:ascii="Verdana" w:hAnsi="Verdana" w:cs="Arial"/>
        </w:rPr>
        <w:t xml:space="preserve"> by</w:t>
      </w:r>
      <w:r w:rsidRPr="594B594F" w:rsidR="6CFCFD93">
        <w:rPr>
          <w:rFonts w:ascii="Verdana" w:hAnsi="Verdana" w:cs="Arial"/>
        </w:rPr>
        <w:t xml:space="preserve"> </w:t>
      </w:r>
      <w:r w:rsidRPr="594B594F">
        <w:rPr>
          <w:rFonts w:ascii="Verdana" w:hAnsi="Verdana" w:cs="Arial"/>
        </w:rPr>
        <w:t>inputting information on</w:t>
      </w:r>
      <w:r w:rsidRPr="594B594F" w:rsidR="2498BF5D">
        <w:rPr>
          <w:rFonts w:ascii="Verdana" w:hAnsi="Verdana" w:cs="Arial"/>
        </w:rPr>
        <w:t>to the</w:t>
      </w:r>
      <w:r w:rsidRPr="594B594F">
        <w:rPr>
          <w:rFonts w:ascii="Verdana" w:hAnsi="Verdana" w:cs="Arial"/>
        </w:rPr>
        <w:t xml:space="preserve"> CRM</w:t>
      </w:r>
      <w:r w:rsidRPr="594B594F" w:rsidR="413DDBD8">
        <w:rPr>
          <w:rFonts w:ascii="Verdana" w:hAnsi="Verdana" w:cs="Arial"/>
        </w:rPr>
        <w:t xml:space="preserve"> system</w:t>
      </w:r>
      <w:r w:rsidRPr="594B594F" w:rsidR="2498BF5D">
        <w:rPr>
          <w:rFonts w:ascii="Verdana" w:hAnsi="Verdana" w:cs="Arial"/>
        </w:rPr>
        <w:t xml:space="preserve"> or</w:t>
      </w:r>
      <w:r w:rsidRPr="594B594F" w:rsidR="16ED1092">
        <w:rPr>
          <w:rFonts w:ascii="Verdana" w:hAnsi="Verdana" w:cs="Arial"/>
        </w:rPr>
        <w:t xml:space="preserve"> other</w:t>
      </w:r>
      <w:r w:rsidRPr="594B594F" w:rsidR="2498BF5D">
        <w:rPr>
          <w:rFonts w:ascii="Verdana" w:hAnsi="Verdana" w:cs="Arial"/>
        </w:rPr>
        <w:t xml:space="preserve"> external database</w:t>
      </w:r>
      <w:r w:rsidRPr="594B594F" w:rsidR="16ED1092">
        <w:rPr>
          <w:rFonts w:ascii="Verdana" w:hAnsi="Verdana" w:cs="Arial"/>
        </w:rPr>
        <w:t>s</w:t>
      </w:r>
      <w:r w:rsidRPr="594B594F" w:rsidR="2498BF5D">
        <w:rPr>
          <w:rFonts w:ascii="Verdana" w:hAnsi="Verdana" w:cs="Arial"/>
        </w:rPr>
        <w:t>.</w:t>
      </w:r>
      <w:r w:rsidRPr="594B594F">
        <w:rPr>
          <w:rFonts w:ascii="Verdana" w:hAnsi="Verdana" w:cs="Arial"/>
        </w:rPr>
        <w:t xml:space="preserve"> </w:t>
      </w:r>
    </w:p>
    <w:p w:rsidR="00FF6511" w:rsidP="6E0C7637" w:rsidRDefault="49C7F09A" w14:paraId="3B1C3142" w14:textId="77777777">
      <w:pPr>
        <w:pStyle w:val="ListParagraph"/>
        <w:numPr>
          <w:ilvl w:val="0"/>
          <w:numId w:val="31"/>
        </w:numPr>
        <w:ind w:left="360"/>
      </w:pPr>
      <w:r w:rsidRPr="594B594F">
        <w:rPr>
          <w:rFonts w:ascii="Verdana" w:hAnsi="Verdana"/>
        </w:rPr>
        <w:t xml:space="preserve">Booking </w:t>
      </w:r>
      <w:r w:rsidRPr="594B594F" w:rsidR="6CFCFD93">
        <w:rPr>
          <w:rFonts w:ascii="Verdana" w:hAnsi="Verdana"/>
        </w:rPr>
        <w:t xml:space="preserve">and amending </w:t>
      </w:r>
      <w:r w:rsidRPr="594B594F">
        <w:rPr>
          <w:rFonts w:ascii="Verdana" w:hAnsi="Verdana"/>
        </w:rPr>
        <w:t>energy advice calls/visits via</w:t>
      </w:r>
      <w:r w:rsidRPr="594B594F" w:rsidR="33BC1EAA">
        <w:rPr>
          <w:rFonts w:ascii="Verdana" w:hAnsi="Verdana"/>
        </w:rPr>
        <w:t xml:space="preserve"> the CRM system and Outlook calendars of</w:t>
      </w:r>
      <w:r w:rsidRPr="594B594F" w:rsidR="50D098C9">
        <w:rPr>
          <w:rFonts w:ascii="Verdana" w:hAnsi="Verdana"/>
        </w:rPr>
        <w:t xml:space="preserve"> team member’s </w:t>
      </w:r>
      <w:r w:rsidRPr="594B594F" w:rsidR="33BC1EAA">
        <w:rPr>
          <w:rFonts w:ascii="Verdana" w:hAnsi="Verdana"/>
        </w:rPr>
        <w:t>and contractors and providing confirmation to the client</w:t>
      </w:r>
      <w:r w:rsidR="33BC1EAA">
        <w:t>.</w:t>
      </w:r>
    </w:p>
    <w:p w:rsidRPr="00E36DDD" w:rsidR="00FF6511" w:rsidP="6E0C7637" w:rsidRDefault="6CFCFD93" w14:paraId="3B1C3144" w14:textId="77777777">
      <w:pPr>
        <w:pStyle w:val="ListParagraph"/>
        <w:numPr>
          <w:ilvl w:val="0"/>
          <w:numId w:val="31"/>
        </w:numPr>
        <w:ind w:left="360"/>
        <w:rPr>
          <w:rFonts w:ascii="Verdana" w:hAnsi="Verdana" w:cs="Arial"/>
        </w:rPr>
      </w:pPr>
      <w:r w:rsidRPr="594B594F">
        <w:rPr>
          <w:rFonts w:ascii="Verdana" w:hAnsi="Verdana" w:cs="Arial"/>
        </w:rPr>
        <w:t>Assisting in the c</w:t>
      </w:r>
      <w:r w:rsidRPr="594B594F" w:rsidR="50D098C9">
        <w:rPr>
          <w:rFonts w:ascii="Verdana" w:hAnsi="Verdana" w:cs="Arial"/>
        </w:rPr>
        <w:t>oordinat</w:t>
      </w:r>
      <w:r w:rsidRPr="594B594F">
        <w:rPr>
          <w:rFonts w:ascii="Verdana" w:hAnsi="Verdana" w:cs="Arial"/>
        </w:rPr>
        <w:t>ion of draughtproofing</w:t>
      </w:r>
      <w:r w:rsidRPr="594B594F" w:rsidR="0AC6AB81">
        <w:rPr>
          <w:rFonts w:ascii="Verdana" w:hAnsi="Verdana" w:cs="Arial"/>
        </w:rPr>
        <w:t xml:space="preserve"> installation</w:t>
      </w:r>
      <w:r w:rsidRPr="594B594F">
        <w:rPr>
          <w:rFonts w:ascii="Verdana" w:hAnsi="Verdana" w:cs="Arial"/>
        </w:rPr>
        <w:t xml:space="preserve"> visits, including </w:t>
      </w:r>
      <w:r w:rsidRPr="594B594F" w:rsidR="413DDBD8">
        <w:rPr>
          <w:rFonts w:ascii="Verdana" w:hAnsi="Verdana" w:cs="Arial"/>
        </w:rPr>
        <w:t xml:space="preserve">telephoning </w:t>
      </w:r>
      <w:r w:rsidRPr="594B594F" w:rsidR="2A8406A9">
        <w:rPr>
          <w:rFonts w:ascii="Verdana" w:hAnsi="Verdana" w:cs="Arial"/>
        </w:rPr>
        <w:t>clien</w:t>
      </w:r>
      <w:r w:rsidRPr="594B594F" w:rsidR="413DDBD8">
        <w:rPr>
          <w:rFonts w:ascii="Verdana" w:hAnsi="Verdana" w:cs="Arial"/>
        </w:rPr>
        <w:t>ts to arrange</w:t>
      </w:r>
      <w:r w:rsidRPr="594B594F">
        <w:rPr>
          <w:rFonts w:ascii="Verdana" w:hAnsi="Verdana" w:cs="Arial"/>
        </w:rPr>
        <w:t>, referr</w:t>
      </w:r>
      <w:r w:rsidRPr="594B594F" w:rsidR="413DDBD8">
        <w:rPr>
          <w:rFonts w:ascii="Verdana" w:hAnsi="Verdana" w:cs="Arial"/>
        </w:rPr>
        <w:t xml:space="preserve">ing </w:t>
      </w:r>
      <w:r w:rsidRPr="594B594F">
        <w:rPr>
          <w:rFonts w:ascii="Verdana" w:hAnsi="Verdana" w:cs="Arial"/>
        </w:rPr>
        <w:t>to contractors and update</w:t>
      </w:r>
      <w:r w:rsidRPr="594B594F" w:rsidR="413DDBD8">
        <w:rPr>
          <w:rFonts w:ascii="Verdana" w:hAnsi="Verdana" w:cs="Arial"/>
        </w:rPr>
        <w:t>s</w:t>
      </w:r>
      <w:r w:rsidRPr="594B594F">
        <w:rPr>
          <w:rFonts w:ascii="Verdana" w:hAnsi="Verdana" w:cs="Arial"/>
        </w:rPr>
        <w:t xml:space="preserve"> of installation records.</w:t>
      </w:r>
    </w:p>
    <w:p w:rsidRPr="00E36DDD" w:rsidR="00A77C96" w:rsidP="6E0C7637" w:rsidRDefault="2FC5F21E" w14:paraId="3B1C3146" w14:textId="77777777">
      <w:pPr>
        <w:pStyle w:val="ListParagraph"/>
        <w:numPr>
          <w:ilvl w:val="0"/>
          <w:numId w:val="31"/>
        </w:numPr>
        <w:ind w:left="360"/>
        <w:rPr>
          <w:rFonts w:ascii="Verdana" w:hAnsi="Verdana" w:cs="Arial"/>
        </w:rPr>
      </w:pPr>
      <w:r w:rsidRPr="594B594F">
        <w:rPr>
          <w:rFonts w:ascii="Verdana" w:hAnsi="Verdana" w:cs="Arial"/>
        </w:rPr>
        <w:t>To provide support to events. To include administering bookings on our website and CRM, managing sign-ins, preparing and packing event kit, setting up rooms and attending where required.</w:t>
      </w:r>
    </w:p>
    <w:p w:rsidRPr="00E36DDD" w:rsidR="00A77C96" w:rsidP="6E0C7637" w:rsidRDefault="2FC5F21E" w14:paraId="3B1C3148" w14:textId="56F9B46A">
      <w:pPr>
        <w:pStyle w:val="ListParagraph"/>
        <w:numPr>
          <w:ilvl w:val="0"/>
          <w:numId w:val="31"/>
        </w:numPr>
        <w:ind w:left="360"/>
        <w:rPr>
          <w:rFonts w:ascii="Verdana" w:hAnsi="Verdana" w:cs="Arial"/>
        </w:rPr>
      </w:pPr>
      <w:r w:rsidRPr="594B594F">
        <w:rPr>
          <w:rFonts w:ascii="Verdana" w:hAnsi="Verdana" w:cs="Arial"/>
        </w:rPr>
        <w:t>To provide support for the ongoing implementation</w:t>
      </w:r>
      <w:r w:rsidRPr="594B594F" w:rsidR="1AB66841">
        <w:rPr>
          <w:rFonts w:ascii="Verdana" w:hAnsi="Verdana" w:cs="Arial"/>
        </w:rPr>
        <w:t xml:space="preserve"> and compliance </w:t>
      </w:r>
      <w:r w:rsidRPr="594B594F">
        <w:rPr>
          <w:rFonts w:ascii="Verdana" w:hAnsi="Verdana" w:cs="Arial"/>
        </w:rPr>
        <w:t>of GDPR requirements and the CRM system.</w:t>
      </w:r>
    </w:p>
    <w:p w:rsidRPr="00E36DDD" w:rsidR="006A6509" w:rsidP="6E0C7637" w:rsidRDefault="2A8406A9" w14:paraId="3B1C314A" w14:textId="61323EA4">
      <w:pPr>
        <w:pStyle w:val="ListParagraph"/>
        <w:numPr>
          <w:ilvl w:val="0"/>
          <w:numId w:val="31"/>
        </w:numPr>
        <w:ind w:left="360"/>
        <w:rPr>
          <w:rFonts w:ascii="Verdana" w:hAnsi="Verdana" w:cs="Arial"/>
        </w:rPr>
      </w:pPr>
      <w:r w:rsidRPr="01EFCF03" w:rsidR="2A8406A9">
        <w:rPr>
          <w:rFonts w:ascii="Verdana" w:hAnsi="Verdana" w:cs="Arial"/>
        </w:rPr>
        <w:t xml:space="preserve">To undertake additional administration tasks as directed by the relevant staff member, including but not limited </w:t>
      </w:r>
      <w:proofErr w:type="gramStart"/>
      <w:r w:rsidRPr="01EFCF03" w:rsidR="2A8406A9">
        <w:rPr>
          <w:rFonts w:ascii="Verdana" w:hAnsi="Verdana" w:cs="Arial"/>
        </w:rPr>
        <w:t>to:</w:t>
      </w:r>
      <w:proofErr w:type="gramEnd"/>
      <w:r w:rsidRPr="01EFCF03" w:rsidR="2A8406A9">
        <w:rPr>
          <w:rFonts w:ascii="Verdana" w:hAnsi="Verdana" w:cs="Arial"/>
        </w:rPr>
        <w:t xml:space="preserve"> ordering equipment and station</w:t>
      </w:r>
      <w:r w:rsidRPr="01EFCF03" w:rsidR="30182B97">
        <w:rPr>
          <w:rFonts w:ascii="Verdana" w:hAnsi="Verdana" w:cs="Arial"/>
        </w:rPr>
        <w:t>e</w:t>
      </w:r>
      <w:r w:rsidRPr="01EFCF03" w:rsidR="2A8406A9">
        <w:rPr>
          <w:rFonts w:ascii="Verdana" w:hAnsi="Verdana" w:cs="Arial"/>
        </w:rPr>
        <w:t>ry, meeting administration, providing client data for update reports</w:t>
      </w:r>
    </w:p>
    <w:p w:rsidRPr="00E36DDD" w:rsidR="004F0448" w:rsidP="6E0C7637" w:rsidRDefault="3A2DEBB3" w14:paraId="3B1C314C" w14:textId="77777777">
      <w:pPr>
        <w:pStyle w:val="ListParagraph"/>
        <w:numPr>
          <w:ilvl w:val="0"/>
          <w:numId w:val="31"/>
        </w:numPr>
        <w:ind w:left="360"/>
        <w:rPr>
          <w:rFonts w:ascii="Verdana" w:hAnsi="Verdana" w:cs="Arial"/>
        </w:rPr>
      </w:pPr>
      <w:r w:rsidRPr="594B594F">
        <w:rPr>
          <w:rFonts w:ascii="Verdana" w:hAnsi="Verdana" w:cs="Arial"/>
        </w:rPr>
        <w:t>Undertake relevant training to ensure continued personal development relevant to the area of work.</w:t>
      </w:r>
    </w:p>
    <w:p w:rsidRPr="00E36DDD" w:rsidR="0075711F" w:rsidP="6E0C7637" w:rsidRDefault="1EFC7176" w14:paraId="3B1C314E" w14:textId="77777777">
      <w:pPr>
        <w:pStyle w:val="ListParagraph"/>
        <w:numPr>
          <w:ilvl w:val="0"/>
          <w:numId w:val="31"/>
        </w:numPr>
        <w:ind w:left="360"/>
        <w:rPr>
          <w:rFonts w:ascii="Verdana" w:hAnsi="Verdana" w:cs="Arial"/>
        </w:rPr>
      </w:pPr>
      <w:r w:rsidRPr="6E0C7637">
        <w:rPr>
          <w:rFonts w:ascii="Verdana" w:hAnsi="Verdana" w:cs="Arial"/>
        </w:rPr>
        <w:t xml:space="preserve">Perform other duties that </w:t>
      </w:r>
      <w:r w:rsidRPr="6E0C7637" w:rsidR="3A2DEBB3">
        <w:rPr>
          <w:rFonts w:ascii="Verdana" w:hAnsi="Verdana" w:cs="Arial"/>
        </w:rPr>
        <w:t xml:space="preserve">may </w:t>
      </w:r>
      <w:r w:rsidRPr="6E0C7637" w:rsidR="6B6673B9">
        <w:rPr>
          <w:rFonts w:ascii="Verdana" w:hAnsi="Verdana" w:cs="Arial"/>
        </w:rPr>
        <w:t>be required from time to time</w:t>
      </w:r>
      <w:r w:rsidRPr="6E0C7637" w:rsidR="3A2DEBB3">
        <w:rPr>
          <w:rFonts w:ascii="Verdana" w:hAnsi="Verdana" w:cs="Arial"/>
        </w:rPr>
        <w:t>.</w:t>
      </w:r>
    </w:p>
    <w:p w:rsidRPr="004C6A2E" w:rsidR="003350CE" w:rsidP="00401025" w:rsidRDefault="003350CE" w14:paraId="3B1C314F" w14:textId="77777777">
      <w:pPr>
        <w:rPr>
          <w:rFonts w:ascii="Verdana" w:hAnsi="Verdana" w:cs="Arial"/>
          <w:szCs w:val="24"/>
        </w:rPr>
      </w:pPr>
    </w:p>
    <w:p w:rsidR="0042436B" w:rsidP="6E0C7637" w:rsidRDefault="5F0A604E" w14:paraId="04381CF5" w14:textId="1F159DC1">
      <w:pPr>
        <w:pStyle w:val="paragraph"/>
        <w:spacing w:before="0" w:beforeAutospacing="0" w:after="0" w:afterAutospacing="0"/>
        <w:textAlignment w:val="baseline"/>
        <w:rPr>
          <w:rFonts w:ascii="Segoe UI" w:hAnsi="Segoe UI" w:cs="Segoe UI"/>
          <w:sz w:val="18"/>
          <w:szCs w:val="18"/>
        </w:rPr>
      </w:pPr>
      <w:r w:rsidRPr="6E0C7637">
        <w:rPr>
          <w:rStyle w:val="eop"/>
          <w:rFonts w:ascii="Verdana" w:hAnsi="Verdana" w:cs="Segoe UI"/>
        </w:rPr>
        <w:t> </w:t>
      </w:r>
    </w:p>
    <w:p w:rsidRPr="004C6A2E" w:rsidR="00A61130" w:rsidP="00401025" w:rsidRDefault="00A61130" w14:paraId="3B1C3153" w14:textId="77777777">
      <w:pPr>
        <w:rPr>
          <w:rFonts w:ascii="Verdana" w:hAnsi="Verdana" w:cs="Arial"/>
          <w:szCs w:val="24"/>
        </w:rPr>
      </w:pPr>
      <w:r w:rsidRPr="004C6A2E">
        <w:rPr>
          <w:rFonts w:ascii="Verdana" w:hAnsi="Verdana" w:cs="Arial"/>
          <w:szCs w:val="24"/>
        </w:rPr>
        <w:br w:type="page"/>
      </w:r>
    </w:p>
    <w:p w:rsidRPr="004C6A2E" w:rsidR="00D7301A" w:rsidP="6E0C7637" w:rsidRDefault="73A6833D" w14:paraId="3B1C3154" w14:textId="5F4D937E">
      <w:pPr>
        <w:rPr>
          <w:rFonts w:ascii="Verdana" w:hAnsi="Verdana" w:cs="Arial"/>
          <w:b/>
          <w:bCs/>
          <w:color w:val="538135"/>
        </w:rPr>
      </w:pPr>
      <w:r w:rsidRPr="6E0C7637">
        <w:rPr>
          <w:rFonts w:ascii="Verdana" w:hAnsi="Verdana" w:cs="Arial"/>
          <w:b/>
          <w:bCs/>
          <w:color w:val="538135" w:themeColor="accent6" w:themeShade="BF"/>
        </w:rPr>
        <w:t>Customer Administrator</w:t>
      </w:r>
      <w:r w:rsidRPr="6E0C7637" w:rsidR="1F41403D">
        <w:rPr>
          <w:rFonts w:ascii="Verdana" w:hAnsi="Verdana" w:cs="Arial"/>
          <w:b/>
          <w:bCs/>
          <w:color w:val="538135" w:themeColor="accent6" w:themeShade="BF"/>
        </w:rPr>
        <w:t xml:space="preserve">  </w:t>
      </w:r>
    </w:p>
    <w:p w:rsidRPr="004C6A2E" w:rsidR="00D7301A" w:rsidP="00401025" w:rsidRDefault="00D7301A" w14:paraId="3B1C3155" w14:textId="77777777">
      <w:pPr>
        <w:rPr>
          <w:rFonts w:ascii="Verdana" w:hAnsi="Verdana" w:cs="Arial"/>
          <w:b/>
          <w:color w:val="538135"/>
          <w:szCs w:val="24"/>
        </w:rPr>
      </w:pPr>
    </w:p>
    <w:p w:rsidRPr="004C6A2E" w:rsidR="00A61130" w:rsidP="00401025" w:rsidRDefault="00D7301A" w14:paraId="3B1C3156" w14:textId="77777777">
      <w:pPr>
        <w:rPr>
          <w:rFonts w:ascii="Verdana" w:hAnsi="Verdana" w:cs="Arial"/>
          <w:b/>
          <w:i/>
          <w:color w:val="538135"/>
          <w:szCs w:val="24"/>
        </w:rPr>
      </w:pPr>
      <w:r w:rsidRPr="004C6A2E">
        <w:rPr>
          <w:rFonts w:ascii="Verdana" w:hAnsi="Verdana" w:cs="Arial"/>
          <w:b/>
          <w:i/>
          <w:color w:val="538135"/>
          <w:szCs w:val="24"/>
        </w:rPr>
        <w:t>Person Specification</w:t>
      </w:r>
    </w:p>
    <w:p w:rsidRPr="004C6A2E" w:rsidR="00A61130" w:rsidP="00401025" w:rsidRDefault="00A61130" w14:paraId="3B1C3157" w14:textId="77777777">
      <w:pPr>
        <w:rPr>
          <w:rFonts w:ascii="Verdana" w:hAnsi="Verdana" w:cs="Arial"/>
          <w:b/>
          <w:szCs w:val="24"/>
        </w:rPr>
      </w:pPr>
    </w:p>
    <w:p w:rsidRPr="004C6A2E" w:rsidR="00A61130" w:rsidP="00401025" w:rsidRDefault="00A61130" w14:paraId="3B1C3158" w14:textId="77777777">
      <w:pPr>
        <w:rPr>
          <w:rFonts w:ascii="Verdana" w:hAnsi="Verdana" w:cs="Arial"/>
          <w:b/>
          <w:szCs w:val="24"/>
        </w:rPr>
      </w:pPr>
      <w:r w:rsidRPr="004C6A2E">
        <w:rPr>
          <w:rFonts w:ascii="Verdana" w:hAnsi="Verdana" w:cs="Arial"/>
          <w:b/>
          <w:szCs w:val="24"/>
        </w:rPr>
        <w:t>Essential criteria</w:t>
      </w:r>
    </w:p>
    <w:p w:rsidRPr="004C6A2E" w:rsidR="00A61130" w:rsidP="00401025" w:rsidRDefault="00A61130" w14:paraId="3B1C3159" w14:textId="77777777">
      <w:pPr>
        <w:rPr>
          <w:rFonts w:ascii="Verdana" w:hAnsi="Verdana" w:cs="Arial"/>
          <w:b/>
          <w:szCs w:val="24"/>
        </w:rPr>
      </w:pPr>
    </w:p>
    <w:p w:rsidRPr="004C6A2E" w:rsidR="00A61130" w:rsidP="00401025" w:rsidRDefault="00A61130" w14:paraId="3B1C315A" w14:textId="77777777">
      <w:pPr>
        <w:rPr>
          <w:rFonts w:ascii="Verdana" w:hAnsi="Verdana" w:cs="Arial"/>
          <w:szCs w:val="24"/>
        </w:rPr>
      </w:pPr>
      <w:r w:rsidRPr="004C6A2E">
        <w:rPr>
          <w:rFonts w:ascii="Verdana" w:hAnsi="Verdana" w:cs="Arial"/>
          <w:szCs w:val="24"/>
        </w:rPr>
        <w:t>To be able to demonstrate:</w:t>
      </w:r>
    </w:p>
    <w:p w:rsidRPr="004C6A2E" w:rsidR="00A61130" w:rsidP="00401025" w:rsidRDefault="00A61130" w14:paraId="3B1C315B" w14:textId="77777777">
      <w:pPr>
        <w:rPr>
          <w:rFonts w:ascii="Verdana" w:hAnsi="Verdana" w:cs="Arial"/>
          <w:szCs w:val="24"/>
        </w:rPr>
      </w:pPr>
    </w:p>
    <w:p w:rsidRPr="003F4C64" w:rsidR="003F4C64" w:rsidP="6E0C7637" w:rsidRDefault="6EE74A4C" w14:paraId="3B1C315C" w14:textId="4F27AC85">
      <w:pPr>
        <w:numPr>
          <w:ilvl w:val="0"/>
          <w:numId w:val="25"/>
        </w:numPr>
        <w:ind w:left="567" w:hanging="283"/>
        <w:rPr>
          <w:rFonts w:ascii="Verdana" w:hAnsi="Verdana" w:cs="Arial"/>
        </w:rPr>
      </w:pPr>
      <w:r w:rsidRPr="6E0C7637">
        <w:rPr>
          <w:rFonts w:ascii="Verdana" w:hAnsi="Verdana" w:cs="Arial"/>
        </w:rPr>
        <w:t>Excellent customer service, especially providing excellent service</w:t>
      </w:r>
      <w:r w:rsidRPr="6E0C7637" w:rsidR="6B229980">
        <w:rPr>
          <w:rFonts w:ascii="Verdana" w:hAnsi="Verdana" w:cs="Arial"/>
        </w:rPr>
        <w:t>.</w:t>
      </w:r>
    </w:p>
    <w:p w:rsidRPr="004C6A2E" w:rsidR="00A61130" w:rsidP="00401025" w:rsidRDefault="00A61130" w14:paraId="3B1C315D" w14:textId="77777777">
      <w:pPr>
        <w:numPr>
          <w:ilvl w:val="0"/>
          <w:numId w:val="25"/>
        </w:numPr>
        <w:ind w:left="567" w:hanging="283"/>
        <w:rPr>
          <w:rFonts w:ascii="Verdana" w:hAnsi="Verdana" w:cs="Arial"/>
          <w:szCs w:val="24"/>
        </w:rPr>
      </w:pPr>
      <w:r w:rsidRPr="004C6A2E">
        <w:rPr>
          <w:rFonts w:ascii="Verdana" w:hAnsi="Verdana" w:cs="Arial"/>
          <w:szCs w:val="24"/>
        </w:rPr>
        <w:t>Experience in providing administrative support in a dynamic and demanding environment.</w:t>
      </w:r>
    </w:p>
    <w:p w:rsidR="00EE2EBB" w:rsidP="00401025" w:rsidRDefault="00EE2EBB" w14:paraId="3B1C315E" w14:textId="77777777">
      <w:pPr>
        <w:numPr>
          <w:ilvl w:val="0"/>
          <w:numId w:val="25"/>
        </w:numPr>
        <w:ind w:left="567" w:hanging="283"/>
        <w:rPr>
          <w:rFonts w:ascii="Verdana" w:hAnsi="Verdana" w:cs="Arial"/>
          <w:szCs w:val="24"/>
        </w:rPr>
      </w:pPr>
      <w:r>
        <w:rPr>
          <w:rFonts w:ascii="Verdana" w:hAnsi="Verdana" w:cs="Arial"/>
          <w:szCs w:val="24"/>
        </w:rPr>
        <w:t>Excellent customer skills in telephone call handling as well as online enquiry handling</w:t>
      </w:r>
      <w:r w:rsidR="003F4C64">
        <w:rPr>
          <w:rFonts w:ascii="Verdana" w:hAnsi="Verdana" w:cs="Arial"/>
          <w:szCs w:val="24"/>
        </w:rPr>
        <w:t>.</w:t>
      </w:r>
      <w:r w:rsidR="00401025">
        <w:rPr>
          <w:rFonts w:ascii="Verdana" w:hAnsi="Verdana" w:cs="Arial"/>
          <w:szCs w:val="24"/>
        </w:rPr>
        <w:t xml:space="preserve"> </w:t>
      </w:r>
    </w:p>
    <w:p w:rsidRPr="004C6A2E" w:rsidR="00A61130" w:rsidP="6E0C7637" w:rsidRDefault="0AC6AB81" w14:paraId="3B1C315F" w14:textId="43854402">
      <w:pPr>
        <w:numPr>
          <w:ilvl w:val="0"/>
          <w:numId w:val="25"/>
        </w:numPr>
        <w:ind w:left="567" w:hanging="283"/>
        <w:rPr>
          <w:rFonts w:ascii="Verdana" w:hAnsi="Verdana" w:cs="Arial"/>
        </w:rPr>
      </w:pPr>
      <w:r w:rsidRPr="01EFCF03" w:rsidR="0AC6AB81">
        <w:rPr>
          <w:rFonts w:ascii="Verdana" w:hAnsi="Verdana" w:cs="Arial"/>
        </w:rPr>
        <w:t xml:space="preserve">Experience </w:t>
      </w:r>
      <w:r w:rsidRPr="01EFCF03" w:rsidR="488FE442">
        <w:rPr>
          <w:rFonts w:ascii="Verdana" w:hAnsi="Verdana" w:cs="Arial"/>
        </w:rPr>
        <w:t>of</w:t>
      </w:r>
      <w:r w:rsidRPr="01EFCF03" w:rsidR="0AC6AB81">
        <w:rPr>
          <w:rFonts w:ascii="Verdana" w:hAnsi="Verdana" w:cs="Arial"/>
        </w:rPr>
        <w:t xml:space="preserve"> </w:t>
      </w:r>
      <w:r w:rsidRPr="01EFCF03" w:rsidR="7800644B">
        <w:rPr>
          <w:rFonts w:ascii="Verdana" w:hAnsi="Verdana" w:cs="Arial"/>
        </w:rPr>
        <w:t xml:space="preserve">recording </w:t>
      </w:r>
      <w:r w:rsidRPr="01EFCF03" w:rsidR="488FE442">
        <w:rPr>
          <w:rFonts w:ascii="Verdana" w:hAnsi="Verdana" w:cs="Arial"/>
        </w:rPr>
        <w:t xml:space="preserve">data </w:t>
      </w:r>
      <w:r w:rsidRPr="01EFCF03" w:rsidR="7800644B">
        <w:rPr>
          <w:rFonts w:ascii="Verdana" w:hAnsi="Verdana" w:cs="Arial"/>
        </w:rPr>
        <w:t xml:space="preserve">in </w:t>
      </w:r>
      <w:r w:rsidRPr="01EFCF03" w:rsidR="4F3279BA">
        <w:rPr>
          <w:rFonts w:ascii="Verdana" w:hAnsi="Verdana" w:cs="Arial"/>
        </w:rPr>
        <w:t>c</w:t>
      </w:r>
      <w:r w:rsidRPr="01EFCF03" w:rsidR="49DB7081">
        <w:rPr>
          <w:rFonts w:ascii="Verdana" w:hAnsi="Verdana" w:cs="Arial"/>
        </w:rPr>
        <w:t xml:space="preserve">ustomer </w:t>
      </w:r>
      <w:r w:rsidRPr="01EFCF03" w:rsidR="3FFDAEEE">
        <w:rPr>
          <w:rFonts w:ascii="Verdana" w:hAnsi="Verdana" w:cs="Arial"/>
        </w:rPr>
        <w:t>r</w:t>
      </w:r>
      <w:r w:rsidRPr="01EFCF03" w:rsidR="49DB7081">
        <w:rPr>
          <w:rFonts w:ascii="Verdana" w:hAnsi="Verdana" w:cs="Arial"/>
        </w:rPr>
        <w:t xml:space="preserve">elationship </w:t>
      </w:r>
      <w:r w:rsidRPr="01EFCF03" w:rsidR="0321A38A">
        <w:rPr>
          <w:rFonts w:ascii="Verdana" w:hAnsi="Verdana" w:cs="Arial"/>
        </w:rPr>
        <w:t>m</w:t>
      </w:r>
      <w:r w:rsidRPr="01EFCF03" w:rsidR="49DB7081">
        <w:rPr>
          <w:rFonts w:ascii="Verdana" w:hAnsi="Verdana" w:cs="Arial"/>
        </w:rPr>
        <w:t>anagement</w:t>
      </w:r>
      <w:r w:rsidRPr="01EFCF03" w:rsidR="7800644B">
        <w:rPr>
          <w:rFonts w:ascii="Verdana" w:hAnsi="Verdana" w:cs="Arial"/>
        </w:rPr>
        <w:t xml:space="preserve"> systems</w:t>
      </w:r>
      <w:r w:rsidRPr="01EFCF03" w:rsidR="6EE74A4C">
        <w:rPr>
          <w:rFonts w:ascii="Verdana" w:hAnsi="Verdana" w:cs="Arial"/>
        </w:rPr>
        <w:t>.</w:t>
      </w:r>
      <w:r w:rsidRPr="01EFCF03" w:rsidR="7800644B">
        <w:rPr>
          <w:rFonts w:ascii="Verdana" w:hAnsi="Verdana" w:cs="Arial"/>
        </w:rPr>
        <w:t xml:space="preserve"> </w:t>
      </w:r>
    </w:p>
    <w:p w:rsidR="009E0290" w:rsidP="009E0290" w:rsidRDefault="004600CD" w14:paraId="3B1C3160" w14:textId="77777777">
      <w:pPr>
        <w:numPr>
          <w:ilvl w:val="0"/>
          <w:numId w:val="25"/>
        </w:numPr>
        <w:ind w:left="567" w:hanging="283"/>
        <w:rPr>
          <w:rFonts w:ascii="Verdana" w:hAnsi="Verdana" w:cs="Arial"/>
          <w:szCs w:val="24"/>
        </w:rPr>
      </w:pPr>
      <w:r w:rsidRPr="004C6A2E">
        <w:rPr>
          <w:rFonts w:ascii="Verdana" w:hAnsi="Verdana" w:cs="Arial"/>
          <w:szCs w:val="24"/>
        </w:rPr>
        <w:t>Ability to proactively handle a wide range of tasks and prioritise these effectively.</w:t>
      </w:r>
    </w:p>
    <w:p w:rsidRPr="003F4C64" w:rsidR="009E0290" w:rsidP="6E0C7637" w:rsidRDefault="53BE3E35" w14:paraId="3B1C3161" w14:textId="23D56ECE">
      <w:pPr>
        <w:numPr>
          <w:ilvl w:val="0"/>
          <w:numId w:val="25"/>
        </w:numPr>
        <w:ind w:left="567" w:hanging="283"/>
        <w:rPr>
          <w:rFonts w:ascii="Verdana" w:hAnsi="Verdana" w:cs="Arial"/>
        </w:rPr>
      </w:pPr>
      <w:r w:rsidRPr="6E0C7637">
        <w:rPr>
          <w:rFonts w:ascii="Verdana" w:hAnsi="Verdana" w:cs="Arial"/>
        </w:rPr>
        <w:t>W</w:t>
      </w:r>
      <w:r w:rsidRPr="6E0C7637" w:rsidR="16ED1092">
        <w:rPr>
          <w:rFonts w:ascii="Verdana" w:hAnsi="Verdana" w:cs="Arial"/>
        </w:rPr>
        <w:t xml:space="preserve">illingness to learn about issues affecting vulnerable clients in heating their home, reducing costs and becoming more sustainable. </w:t>
      </w:r>
    </w:p>
    <w:p w:rsidRPr="004C6A2E" w:rsidR="003350CE" w:rsidP="00401025" w:rsidRDefault="00A61130" w14:paraId="3B1C3162" w14:textId="77777777">
      <w:pPr>
        <w:numPr>
          <w:ilvl w:val="0"/>
          <w:numId w:val="25"/>
        </w:numPr>
        <w:ind w:left="567" w:hanging="283"/>
        <w:rPr>
          <w:rFonts w:ascii="Verdana" w:hAnsi="Verdana" w:cs="Arial"/>
          <w:szCs w:val="24"/>
        </w:rPr>
      </w:pPr>
      <w:r w:rsidRPr="004C6A2E">
        <w:rPr>
          <w:rFonts w:ascii="Verdana" w:hAnsi="Verdana" w:cs="Arial"/>
          <w:szCs w:val="24"/>
        </w:rPr>
        <w:t>Ability to use initiative and make effective decisions.</w:t>
      </w:r>
    </w:p>
    <w:p w:rsidRPr="004C6A2E" w:rsidR="00A61130" w:rsidP="01EFCF03" w:rsidRDefault="00A61130" w14:paraId="3B1C3163" w14:textId="736579FD">
      <w:pPr>
        <w:numPr>
          <w:ilvl w:val="0"/>
          <w:numId w:val="25"/>
        </w:numPr>
        <w:ind w:left="567" w:hanging="283"/>
        <w:rPr>
          <w:rFonts w:ascii="Verdana" w:hAnsi="Verdana" w:cs="Arial"/>
        </w:rPr>
      </w:pPr>
      <w:r w:rsidRPr="01EFCF03" w:rsidR="00A61130">
        <w:rPr>
          <w:rFonts w:ascii="Verdana" w:hAnsi="Verdana" w:cs="Arial"/>
        </w:rPr>
        <w:t>Ability to use a comprehensive range of IT s</w:t>
      </w:r>
      <w:r w:rsidRPr="01EFCF03" w:rsidR="00A6238A">
        <w:rPr>
          <w:rFonts w:ascii="Verdana" w:hAnsi="Verdana" w:cs="Arial"/>
        </w:rPr>
        <w:t>ystems</w:t>
      </w:r>
      <w:r w:rsidRPr="01EFCF03" w:rsidR="00A61130">
        <w:rPr>
          <w:rFonts w:ascii="Verdana" w:hAnsi="Verdana" w:cs="Arial"/>
        </w:rPr>
        <w:t xml:space="preserve"> (Microsoft</w:t>
      </w:r>
      <w:r w:rsidRPr="01EFCF03" w:rsidR="00BD55FC">
        <w:rPr>
          <w:rFonts w:ascii="Verdana" w:hAnsi="Verdana" w:cs="Arial"/>
        </w:rPr>
        <w:t xml:space="preserve"> Word</w:t>
      </w:r>
      <w:r w:rsidRPr="01EFCF03" w:rsidR="00A61130">
        <w:rPr>
          <w:rFonts w:ascii="Verdana" w:hAnsi="Verdana" w:cs="Arial"/>
        </w:rPr>
        <w:t>, Excel</w:t>
      </w:r>
      <w:r w:rsidRPr="01EFCF03" w:rsidR="00302DBF">
        <w:rPr>
          <w:rFonts w:ascii="Verdana" w:hAnsi="Verdana" w:cs="Arial"/>
        </w:rPr>
        <w:t xml:space="preserve"> </w:t>
      </w:r>
      <w:r w:rsidRPr="01EFCF03" w:rsidR="00A6238A">
        <w:rPr>
          <w:rFonts w:ascii="Verdana" w:hAnsi="Verdana" w:cs="Arial"/>
        </w:rPr>
        <w:t xml:space="preserve">and </w:t>
      </w:r>
      <w:r w:rsidRPr="01EFCF03" w:rsidR="3C1FC2FB">
        <w:rPr>
          <w:rFonts w:ascii="Verdana" w:hAnsi="Verdana" w:cs="Arial"/>
        </w:rPr>
        <w:t>c</w:t>
      </w:r>
      <w:r w:rsidRPr="01EFCF03" w:rsidR="00A6238A">
        <w:rPr>
          <w:rFonts w:ascii="Verdana" w:hAnsi="Verdana" w:cs="Arial"/>
        </w:rPr>
        <w:t xml:space="preserve">ustomer </w:t>
      </w:r>
      <w:r w:rsidRPr="01EFCF03" w:rsidR="4CDA9FB4">
        <w:rPr>
          <w:rFonts w:ascii="Verdana" w:hAnsi="Verdana" w:cs="Arial"/>
        </w:rPr>
        <w:t>r</w:t>
      </w:r>
      <w:r w:rsidRPr="01EFCF03" w:rsidR="00A6238A">
        <w:rPr>
          <w:rFonts w:ascii="Verdana" w:hAnsi="Verdana" w:cs="Arial"/>
        </w:rPr>
        <w:t xml:space="preserve">elationship </w:t>
      </w:r>
      <w:r w:rsidRPr="01EFCF03" w:rsidR="369555E7">
        <w:rPr>
          <w:rFonts w:ascii="Verdana" w:hAnsi="Verdana" w:cs="Arial"/>
        </w:rPr>
        <w:t>m</w:t>
      </w:r>
      <w:r w:rsidRPr="01EFCF03" w:rsidR="00A6238A">
        <w:rPr>
          <w:rFonts w:ascii="Verdana" w:hAnsi="Verdana" w:cs="Arial"/>
        </w:rPr>
        <w:t>anagement</w:t>
      </w:r>
      <w:r w:rsidRPr="01EFCF03" w:rsidR="00A61130">
        <w:rPr>
          <w:rFonts w:ascii="Verdana" w:hAnsi="Verdana" w:cs="Arial"/>
        </w:rPr>
        <w:t>) and the willingness to train in additional IT skills as and when required.</w:t>
      </w:r>
    </w:p>
    <w:p w:rsidRPr="004C6A2E" w:rsidR="00A61130" w:rsidP="00401025" w:rsidRDefault="00A61130" w14:paraId="3B1C3164" w14:textId="77777777">
      <w:pPr>
        <w:numPr>
          <w:ilvl w:val="0"/>
          <w:numId w:val="25"/>
        </w:numPr>
        <w:ind w:left="567" w:hanging="283"/>
        <w:rPr>
          <w:rFonts w:ascii="Verdana" w:hAnsi="Verdana" w:cs="Arial"/>
          <w:szCs w:val="24"/>
        </w:rPr>
      </w:pPr>
      <w:r w:rsidRPr="004C6A2E">
        <w:rPr>
          <w:rFonts w:ascii="Verdana" w:hAnsi="Verdana" w:cs="Arial"/>
          <w:szCs w:val="24"/>
        </w:rPr>
        <w:t>Accuracy and attention to detail, and the ability to work to tight timeframes.</w:t>
      </w:r>
    </w:p>
    <w:p w:rsidRPr="004C6A2E" w:rsidR="00A61130" w:rsidP="00401025" w:rsidRDefault="00A61130" w14:paraId="3B1C3165" w14:textId="77777777">
      <w:pPr>
        <w:numPr>
          <w:ilvl w:val="0"/>
          <w:numId w:val="25"/>
        </w:numPr>
        <w:ind w:left="567" w:hanging="283"/>
        <w:rPr>
          <w:rFonts w:ascii="Verdana" w:hAnsi="Verdana" w:cs="Arial"/>
          <w:szCs w:val="24"/>
        </w:rPr>
      </w:pPr>
      <w:r w:rsidRPr="004C6A2E">
        <w:rPr>
          <w:rFonts w:ascii="Verdana" w:hAnsi="Verdana" w:cs="Arial"/>
          <w:szCs w:val="24"/>
        </w:rPr>
        <w:t>A good level of numeracy.</w:t>
      </w:r>
    </w:p>
    <w:p w:rsidRPr="004C6A2E" w:rsidR="00A61130" w:rsidP="00401025" w:rsidRDefault="00A61130" w14:paraId="3B1C3166" w14:textId="77777777">
      <w:pPr>
        <w:numPr>
          <w:ilvl w:val="0"/>
          <w:numId w:val="25"/>
        </w:numPr>
        <w:ind w:left="567" w:hanging="283"/>
        <w:rPr>
          <w:rFonts w:ascii="Verdana" w:hAnsi="Verdana" w:cs="Arial"/>
          <w:szCs w:val="24"/>
        </w:rPr>
      </w:pPr>
      <w:r w:rsidRPr="004C6A2E">
        <w:rPr>
          <w:rFonts w:ascii="Verdana" w:hAnsi="Verdana" w:cs="Arial"/>
          <w:szCs w:val="24"/>
        </w:rPr>
        <w:t xml:space="preserve">Good written and </w:t>
      </w:r>
      <w:r w:rsidR="00FF2A0A">
        <w:rPr>
          <w:rFonts w:ascii="Verdana" w:hAnsi="Verdana" w:cs="Arial"/>
          <w:szCs w:val="24"/>
        </w:rPr>
        <w:t>proofreading</w:t>
      </w:r>
      <w:r w:rsidRPr="004C6A2E">
        <w:rPr>
          <w:rFonts w:ascii="Verdana" w:hAnsi="Verdana" w:cs="Arial"/>
          <w:szCs w:val="24"/>
        </w:rPr>
        <w:t xml:space="preserve"> skills.</w:t>
      </w:r>
    </w:p>
    <w:p w:rsidRPr="004C6A2E" w:rsidR="003350CE" w:rsidP="00401025" w:rsidRDefault="00A61130" w14:paraId="3B1C3167" w14:textId="77777777">
      <w:pPr>
        <w:numPr>
          <w:ilvl w:val="0"/>
          <w:numId w:val="25"/>
        </w:numPr>
        <w:ind w:left="567" w:hanging="283"/>
        <w:rPr>
          <w:rFonts w:ascii="Verdana" w:hAnsi="Verdana" w:cs="Arial"/>
          <w:szCs w:val="24"/>
        </w:rPr>
      </w:pPr>
      <w:r w:rsidRPr="004C6A2E">
        <w:rPr>
          <w:rFonts w:ascii="Verdana" w:hAnsi="Verdana" w:cs="Arial"/>
          <w:szCs w:val="24"/>
        </w:rPr>
        <w:t xml:space="preserve">Tact, patience and diplomacy. </w:t>
      </w:r>
    </w:p>
    <w:p w:rsidRPr="001D17C6" w:rsidR="001D17C6" w:rsidP="001D17C6" w:rsidRDefault="00A61130" w14:paraId="3B1C3168" w14:textId="77777777">
      <w:pPr>
        <w:numPr>
          <w:ilvl w:val="0"/>
          <w:numId w:val="25"/>
        </w:numPr>
        <w:ind w:left="567" w:hanging="283"/>
        <w:rPr>
          <w:rFonts w:ascii="Verdana" w:hAnsi="Verdana" w:cs="Arial"/>
          <w:szCs w:val="24"/>
        </w:rPr>
      </w:pPr>
      <w:r w:rsidRPr="004C6A2E">
        <w:rPr>
          <w:rFonts w:ascii="Verdana" w:hAnsi="Verdana" w:cs="Arial"/>
          <w:szCs w:val="24"/>
        </w:rPr>
        <w:t>Ability to maintain a sensitive and professional approach towards colleagues and service users, mindful of confidentiality and anti-discriminatory practices.</w:t>
      </w:r>
    </w:p>
    <w:p w:rsidRPr="004C6A2E" w:rsidR="00A61130" w:rsidP="6E0C7637" w:rsidRDefault="34E854FC" w14:paraId="3B1C3169" w14:textId="7D9D3A68">
      <w:pPr>
        <w:numPr>
          <w:ilvl w:val="0"/>
          <w:numId w:val="25"/>
        </w:numPr>
        <w:ind w:left="567" w:hanging="283"/>
        <w:rPr>
          <w:rFonts w:ascii="Verdana" w:hAnsi="Verdana" w:cs="Arial"/>
        </w:rPr>
      </w:pPr>
      <w:r w:rsidRPr="594B594F">
        <w:rPr>
          <w:rFonts w:ascii="Verdana" w:hAnsi="Verdana" w:cs="Arial"/>
        </w:rPr>
        <w:t xml:space="preserve">Empathy with CAfS </w:t>
      </w:r>
      <w:r w:rsidRPr="594B594F" w:rsidR="14C0A755">
        <w:rPr>
          <w:rFonts w:ascii="Verdana" w:hAnsi="Verdana" w:cs="Arial"/>
        </w:rPr>
        <w:t>aims</w:t>
      </w:r>
      <w:r w:rsidRPr="594B594F">
        <w:rPr>
          <w:rFonts w:ascii="Verdana" w:hAnsi="Verdana" w:cs="Arial"/>
        </w:rPr>
        <w:t xml:space="preserve"> values and objectives.</w:t>
      </w:r>
    </w:p>
    <w:p w:rsidRPr="004C6A2E" w:rsidR="00A61130" w:rsidP="00401025" w:rsidRDefault="00A61130" w14:paraId="3B1C316A" w14:textId="77777777">
      <w:pPr>
        <w:rPr>
          <w:rFonts w:ascii="Verdana" w:hAnsi="Verdana" w:cs="Arial"/>
          <w:szCs w:val="24"/>
        </w:rPr>
      </w:pPr>
    </w:p>
    <w:p w:rsidRPr="004C6A2E" w:rsidR="00A61130" w:rsidP="00401025" w:rsidRDefault="00A61130" w14:paraId="3B1C316B" w14:textId="77777777">
      <w:pPr>
        <w:rPr>
          <w:rFonts w:ascii="Verdana" w:hAnsi="Verdana" w:cs="Arial"/>
          <w:b/>
          <w:szCs w:val="24"/>
        </w:rPr>
      </w:pPr>
      <w:r w:rsidRPr="004C6A2E">
        <w:rPr>
          <w:rFonts w:ascii="Verdana" w:hAnsi="Verdana" w:cs="Arial"/>
          <w:b/>
          <w:szCs w:val="24"/>
        </w:rPr>
        <w:t>Desirable criteria</w:t>
      </w:r>
    </w:p>
    <w:p w:rsidRPr="004C6A2E" w:rsidR="00A61130" w:rsidP="00401025" w:rsidRDefault="00A61130" w14:paraId="3B1C316C" w14:textId="77777777">
      <w:pPr>
        <w:rPr>
          <w:rFonts w:ascii="Verdana" w:hAnsi="Verdana" w:cs="Arial"/>
          <w:szCs w:val="24"/>
        </w:rPr>
      </w:pPr>
    </w:p>
    <w:p w:rsidRPr="004C6A2E" w:rsidR="00A61130" w:rsidP="00401025" w:rsidRDefault="00A61130" w14:paraId="3B1C316D" w14:textId="77777777">
      <w:pPr>
        <w:rPr>
          <w:rFonts w:ascii="Verdana" w:hAnsi="Verdana" w:cs="Arial"/>
          <w:szCs w:val="24"/>
        </w:rPr>
      </w:pPr>
      <w:r w:rsidRPr="004C6A2E">
        <w:rPr>
          <w:rFonts w:ascii="Verdana" w:hAnsi="Verdana" w:cs="Arial"/>
          <w:szCs w:val="24"/>
        </w:rPr>
        <w:t>To be able to demonstrate:</w:t>
      </w:r>
    </w:p>
    <w:p w:rsidRPr="004C6A2E" w:rsidR="00A61130" w:rsidP="00401025" w:rsidRDefault="00A61130" w14:paraId="3B1C316E" w14:textId="77777777">
      <w:pPr>
        <w:rPr>
          <w:rFonts w:ascii="Verdana" w:hAnsi="Verdana" w:cs="Arial"/>
          <w:szCs w:val="24"/>
        </w:rPr>
      </w:pPr>
    </w:p>
    <w:p w:rsidR="004600CD" w:rsidP="6E0C7637" w:rsidRDefault="5B1E6989" w14:paraId="3B1C316F" w14:textId="7C06D108">
      <w:pPr>
        <w:numPr>
          <w:ilvl w:val="0"/>
          <w:numId w:val="29"/>
        </w:numPr>
        <w:ind w:left="567" w:hanging="283"/>
        <w:rPr>
          <w:rFonts w:ascii="Verdana" w:hAnsi="Verdana" w:cs="Arial"/>
        </w:rPr>
      </w:pPr>
      <w:r w:rsidRPr="6E0C7637">
        <w:rPr>
          <w:rFonts w:ascii="Verdana" w:hAnsi="Verdana" w:cs="Arial"/>
        </w:rPr>
        <w:t xml:space="preserve">Experience of data gathering, </w:t>
      </w:r>
      <w:r w:rsidRPr="6E0C7637" w:rsidR="6AD08F6C">
        <w:rPr>
          <w:rFonts w:ascii="Verdana" w:hAnsi="Verdana" w:cs="Arial"/>
        </w:rPr>
        <w:t>analysis</w:t>
      </w:r>
      <w:r w:rsidRPr="6E0C7637">
        <w:rPr>
          <w:rFonts w:ascii="Verdana" w:hAnsi="Verdana" w:cs="Arial"/>
        </w:rPr>
        <w:t xml:space="preserve"> and reporting e.g. customer data</w:t>
      </w:r>
      <w:r w:rsidRPr="6E0C7637" w:rsidR="413DDBD8">
        <w:rPr>
          <w:rFonts w:ascii="Verdana" w:hAnsi="Verdana" w:cs="Arial"/>
        </w:rPr>
        <w:t>.</w:t>
      </w:r>
    </w:p>
    <w:p w:rsidRPr="004C6A2E" w:rsidR="00103683" w:rsidP="6E0C7637" w:rsidRDefault="008A324F" w14:paraId="3B1C3170" w14:textId="42FDBE90">
      <w:pPr>
        <w:numPr>
          <w:ilvl w:val="0"/>
          <w:numId w:val="29"/>
        </w:numPr>
        <w:ind w:left="567" w:hanging="283"/>
        <w:rPr>
          <w:rFonts w:ascii="Verdana" w:hAnsi="Verdana" w:cs="Arial"/>
        </w:rPr>
      </w:pPr>
      <w:r w:rsidRPr="6E0C7637">
        <w:rPr>
          <w:rFonts w:ascii="Verdana" w:hAnsi="Verdana" w:cs="Arial"/>
        </w:rPr>
        <w:t xml:space="preserve">Experience of working in a </w:t>
      </w:r>
      <w:r w:rsidRPr="6E0C7637" w:rsidR="436F2B78">
        <w:rPr>
          <w:rFonts w:ascii="Verdana" w:hAnsi="Verdana" w:cs="Arial"/>
        </w:rPr>
        <w:t xml:space="preserve">dispersed </w:t>
      </w:r>
      <w:r w:rsidRPr="6E0C7637">
        <w:rPr>
          <w:rFonts w:ascii="Verdana" w:hAnsi="Verdana" w:cs="Arial"/>
        </w:rPr>
        <w:t>team and using Microsoft Teams or similar</w:t>
      </w:r>
      <w:r w:rsidRPr="6E0C7637" w:rsidR="413DDBD8">
        <w:rPr>
          <w:rFonts w:ascii="Verdana" w:hAnsi="Verdana" w:cs="Arial"/>
        </w:rPr>
        <w:t>.</w:t>
      </w:r>
    </w:p>
    <w:p w:rsidRPr="00EE2EBB" w:rsidR="00EE2EBB" w:rsidP="00EE2EBB" w:rsidRDefault="00D7301A" w14:paraId="3B1C3171" w14:textId="77777777">
      <w:pPr>
        <w:numPr>
          <w:ilvl w:val="0"/>
          <w:numId w:val="29"/>
        </w:numPr>
        <w:ind w:left="567" w:hanging="283"/>
        <w:rPr>
          <w:rFonts w:ascii="Verdana" w:hAnsi="Verdana" w:cs="Arial"/>
          <w:szCs w:val="24"/>
        </w:rPr>
      </w:pPr>
      <w:r w:rsidRPr="00EE2EBB">
        <w:rPr>
          <w:rFonts w:ascii="Verdana" w:hAnsi="Verdana" w:cs="Arial"/>
          <w:szCs w:val="24"/>
        </w:rPr>
        <w:t>An understanding of energy efficiency</w:t>
      </w:r>
      <w:r w:rsidRPr="00EE2EBB" w:rsidR="00EE2EBB">
        <w:rPr>
          <w:rFonts w:ascii="Verdana" w:hAnsi="Verdana" w:cs="Arial"/>
          <w:szCs w:val="24"/>
        </w:rPr>
        <w:t xml:space="preserve"> </w:t>
      </w:r>
      <w:r w:rsidRPr="003F4C64">
        <w:rPr>
          <w:rFonts w:ascii="Verdana" w:hAnsi="Verdana" w:cs="Arial"/>
          <w:szCs w:val="24"/>
        </w:rPr>
        <w:t>in the home</w:t>
      </w:r>
      <w:r w:rsidR="00C752D8">
        <w:rPr>
          <w:rFonts w:ascii="Verdana" w:hAnsi="Verdana" w:cs="Arial"/>
          <w:szCs w:val="24"/>
        </w:rPr>
        <w:t>.</w:t>
      </w:r>
      <w:r w:rsidR="001D17C6">
        <w:rPr>
          <w:rFonts w:ascii="Verdana" w:hAnsi="Verdana" w:cs="Arial"/>
          <w:szCs w:val="24"/>
        </w:rPr>
        <w:t xml:space="preserve"> </w:t>
      </w:r>
    </w:p>
    <w:p w:rsidR="005325F9" w:rsidP="6E0C7637" w:rsidRDefault="34E854FC" w14:paraId="3B1C3172" w14:textId="77777777">
      <w:pPr>
        <w:numPr>
          <w:ilvl w:val="0"/>
          <w:numId w:val="29"/>
        </w:numPr>
        <w:ind w:left="567" w:hanging="283"/>
        <w:rPr>
          <w:rFonts w:ascii="Verdana" w:hAnsi="Verdana" w:cs="Arial"/>
        </w:rPr>
      </w:pPr>
      <w:r w:rsidRPr="6E0C7637">
        <w:rPr>
          <w:rFonts w:ascii="Verdana" w:hAnsi="Verdana" w:cs="Arial"/>
        </w:rPr>
        <w:t>An understanding of the work of CAfS and the impa</w:t>
      </w:r>
      <w:r w:rsidRPr="6E0C7637" w:rsidR="2A8406A9">
        <w:rPr>
          <w:rFonts w:ascii="Verdana" w:hAnsi="Verdana" w:cs="Arial"/>
        </w:rPr>
        <w:t>c</w:t>
      </w:r>
      <w:r w:rsidRPr="6E0C7637">
        <w:rPr>
          <w:rFonts w:ascii="Verdana" w:hAnsi="Verdana" w:cs="Arial"/>
        </w:rPr>
        <w:t>t of climate change on the environment and economy.</w:t>
      </w:r>
    </w:p>
    <w:p w:rsidR="00277270" w:rsidP="6E0C7637" w:rsidRDefault="49DB7081" w14:paraId="2CA41A4E" w14:textId="4BD0ABDF">
      <w:pPr>
        <w:numPr>
          <w:ilvl w:val="0"/>
          <w:numId w:val="29"/>
        </w:numPr>
        <w:ind w:left="567" w:hanging="283"/>
        <w:rPr>
          <w:rFonts w:ascii="Verdana" w:hAnsi="Verdana" w:cs="Arial"/>
        </w:rPr>
      </w:pPr>
      <w:r w:rsidRPr="759F68CC">
        <w:rPr>
          <w:rFonts w:ascii="Verdana" w:hAnsi="Verdana" w:cs="Arial"/>
        </w:rPr>
        <w:t xml:space="preserve">Experience of </w:t>
      </w:r>
      <w:r w:rsidRPr="759F68CC" w:rsidR="00492491">
        <w:rPr>
          <w:rFonts w:ascii="Verdana" w:hAnsi="Verdana" w:cs="Arial"/>
        </w:rPr>
        <w:t>Charitylog CRM system</w:t>
      </w:r>
      <w:r w:rsidR="000A6D41">
        <w:rPr>
          <w:rFonts w:ascii="Verdana" w:hAnsi="Verdana" w:cs="Arial"/>
        </w:rPr>
        <w:t>.</w:t>
      </w:r>
      <w:r w:rsidRPr="759F68CC" w:rsidR="00492491">
        <w:rPr>
          <w:rFonts w:ascii="Verdana" w:hAnsi="Verdana" w:cs="Arial"/>
        </w:rPr>
        <w:t xml:space="preserve"> </w:t>
      </w:r>
    </w:p>
    <w:p w:rsidRPr="005325F9" w:rsidR="005325F9" w:rsidP="005325F9" w:rsidRDefault="005325F9" w14:paraId="3B1C3173" w14:textId="77777777">
      <w:pPr>
        <w:ind w:left="567"/>
        <w:rPr>
          <w:rFonts w:ascii="Verdana" w:hAnsi="Verdana" w:cs="Arial"/>
          <w:szCs w:val="24"/>
        </w:rPr>
      </w:pPr>
    </w:p>
    <w:p w:rsidRPr="004C6A2E" w:rsidR="00B404C7" w:rsidP="44D7A719" w:rsidRDefault="005325F9" w14:paraId="3B1C3174" w14:textId="1B0DB673">
      <w:pPr>
        <w:rPr>
          <w:rFonts w:ascii="Verdana" w:hAnsi="Verdana" w:cs="Arial"/>
        </w:rPr>
      </w:pPr>
      <w:r w:rsidRPr="594B594F">
        <w:rPr>
          <w:rFonts w:ascii="Verdana" w:hAnsi="Verdana" w:cs="Arial"/>
        </w:rPr>
        <w:t xml:space="preserve">If you would like more information about the role, please email: </w:t>
      </w:r>
      <w:hyperlink r:id="rId13">
        <w:r w:rsidRPr="594B594F" w:rsidR="7949ADD1">
          <w:rPr>
            <w:rStyle w:val="Hyperlink"/>
            <w:rFonts w:ascii="Verdana" w:hAnsi="Verdana" w:cs="Arial"/>
          </w:rPr>
          <w:t>gareth.field</w:t>
        </w:r>
        <w:r w:rsidRPr="594B594F">
          <w:rPr>
            <w:rStyle w:val="Hyperlink"/>
            <w:rFonts w:ascii="Verdana" w:hAnsi="Verdana" w:cs="Arial"/>
          </w:rPr>
          <w:t>@cafs.org.uk</w:t>
        </w:r>
      </w:hyperlink>
      <w:r w:rsidRPr="594B594F" w:rsidR="3ED0BF3A">
        <w:rPr>
          <w:rFonts w:ascii="Verdana" w:hAnsi="Verdana" w:cs="Arial"/>
        </w:rPr>
        <w:t xml:space="preserve"> </w:t>
      </w:r>
    </w:p>
    <w:sectPr w:rsidRPr="004C6A2E" w:rsidR="00B404C7" w:rsidSect="00401025">
      <w:footerReference w:type="even" r:id="rId14"/>
      <w:footerReference w:type="default" r:id="rId15"/>
      <w:pgSz w:w="12240" w:h="15840" w:orient="portrait"/>
      <w:pgMar w:top="-851" w:right="1325" w:bottom="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9AC" w:rsidRDefault="002429AC" w14:paraId="2E6BAD1C" w14:textId="77777777">
      <w:r>
        <w:separator/>
      </w:r>
    </w:p>
  </w:endnote>
  <w:endnote w:type="continuationSeparator" w:id="0">
    <w:p w:rsidR="002429AC" w:rsidRDefault="002429AC" w14:paraId="7CB4E7FA" w14:textId="77777777">
      <w:r>
        <w:continuationSeparator/>
      </w:r>
    </w:p>
  </w:endnote>
  <w:endnote w:type="continuationNotice" w:id="1">
    <w:p w:rsidR="002429AC" w:rsidRDefault="002429AC" w14:paraId="4A5F60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Preplay">
    <w:altName w:val="Corbel"/>
    <w:panose1 w:val="00000000000000000000"/>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B85" w:rsidRDefault="005A3B85" w14:paraId="3B1C317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3B85" w:rsidRDefault="005A3B85" w14:paraId="3B1C31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716A" w:rsidR="005A3B85" w:rsidRDefault="005A3B85" w14:paraId="3B1C317D" w14:textId="77777777">
    <w:pPr>
      <w:pStyle w:val="Footer"/>
      <w:framePr w:wrap="around" w:hAnchor="margin" w:vAnchor="text" w:xAlign="center" w:y="1"/>
      <w:rPr>
        <w:rStyle w:val="PageNumber"/>
        <w:rFonts w:ascii="BPreplay" w:hAnsi="BPreplay"/>
      </w:rPr>
    </w:pPr>
    <w:r w:rsidRPr="008B716A">
      <w:rPr>
        <w:rStyle w:val="PageNumber"/>
        <w:rFonts w:ascii="BPreplay" w:hAnsi="BPreplay"/>
      </w:rPr>
      <w:fldChar w:fldCharType="begin"/>
    </w:r>
    <w:r w:rsidRPr="008B716A">
      <w:rPr>
        <w:rStyle w:val="PageNumber"/>
        <w:rFonts w:ascii="BPreplay" w:hAnsi="BPreplay"/>
      </w:rPr>
      <w:instrText xml:space="preserve">PAGE  </w:instrText>
    </w:r>
    <w:r w:rsidRPr="008B716A">
      <w:rPr>
        <w:rStyle w:val="PageNumber"/>
        <w:rFonts w:ascii="BPreplay" w:hAnsi="BPreplay"/>
      </w:rPr>
      <w:fldChar w:fldCharType="separate"/>
    </w:r>
    <w:r w:rsidR="008A65F4">
      <w:rPr>
        <w:rStyle w:val="PageNumber"/>
        <w:rFonts w:ascii="BPreplay" w:hAnsi="BPreplay"/>
        <w:noProof/>
      </w:rPr>
      <w:t>1</w:t>
    </w:r>
    <w:r w:rsidRPr="008B716A">
      <w:rPr>
        <w:rStyle w:val="PageNumber"/>
        <w:rFonts w:ascii="BPreplay" w:hAnsi="BPreplay"/>
      </w:rPr>
      <w:fldChar w:fldCharType="end"/>
    </w:r>
  </w:p>
  <w:p w:rsidR="005A3B85" w:rsidRDefault="005A3B85" w14:paraId="3B1C31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9AC" w:rsidRDefault="002429AC" w14:paraId="5F0E78F5" w14:textId="77777777">
      <w:r>
        <w:separator/>
      </w:r>
    </w:p>
  </w:footnote>
  <w:footnote w:type="continuationSeparator" w:id="0">
    <w:p w:rsidR="002429AC" w:rsidRDefault="002429AC" w14:paraId="3303BB4D" w14:textId="77777777">
      <w:r>
        <w:continuationSeparator/>
      </w:r>
    </w:p>
  </w:footnote>
  <w:footnote w:type="continuationNotice" w:id="1">
    <w:p w:rsidR="002429AC" w:rsidRDefault="002429AC" w14:paraId="65E7A50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581B0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036131"/>
    <w:multiLevelType w:val="hybridMultilevel"/>
    <w:tmpl w:val="FFFFFFFF"/>
    <w:lvl w:ilvl="0" w:tplc="CDD0267C">
      <w:start w:val="1"/>
      <w:numFmt w:val="bullet"/>
      <w:lvlText w:val=""/>
      <w:lvlJc w:val="left"/>
      <w:pPr>
        <w:ind w:left="720" w:hanging="360"/>
      </w:pPr>
      <w:rPr>
        <w:rFonts w:hint="default" w:ascii="Symbol" w:hAnsi="Symbol"/>
      </w:rPr>
    </w:lvl>
    <w:lvl w:ilvl="1" w:tplc="B4522E14">
      <w:start w:val="1"/>
      <w:numFmt w:val="bullet"/>
      <w:lvlText w:val="o"/>
      <w:lvlJc w:val="left"/>
      <w:pPr>
        <w:ind w:left="1440" w:hanging="360"/>
      </w:pPr>
      <w:rPr>
        <w:rFonts w:hint="default" w:ascii="Courier New" w:hAnsi="Courier New"/>
      </w:rPr>
    </w:lvl>
    <w:lvl w:ilvl="2" w:tplc="02F01008">
      <w:start w:val="1"/>
      <w:numFmt w:val="bullet"/>
      <w:lvlText w:val=""/>
      <w:lvlJc w:val="left"/>
      <w:pPr>
        <w:ind w:left="2160" w:hanging="360"/>
      </w:pPr>
      <w:rPr>
        <w:rFonts w:hint="default" w:ascii="Wingdings" w:hAnsi="Wingdings"/>
      </w:rPr>
    </w:lvl>
    <w:lvl w:ilvl="3" w:tplc="5EDC9C92">
      <w:start w:val="1"/>
      <w:numFmt w:val="bullet"/>
      <w:lvlText w:val=""/>
      <w:lvlJc w:val="left"/>
      <w:pPr>
        <w:ind w:left="2880" w:hanging="360"/>
      </w:pPr>
      <w:rPr>
        <w:rFonts w:hint="default" w:ascii="Symbol" w:hAnsi="Symbol"/>
      </w:rPr>
    </w:lvl>
    <w:lvl w:ilvl="4" w:tplc="32A432F0">
      <w:start w:val="1"/>
      <w:numFmt w:val="bullet"/>
      <w:lvlText w:val="o"/>
      <w:lvlJc w:val="left"/>
      <w:pPr>
        <w:ind w:left="3600" w:hanging="360"/>
      </w:pPr>
      <w:rPr>
        <w:rFonts w:hint="default" w:ascii="Courier New" w:hAnsi="Courier New"/>
      </w:rPr>
    </w:lvl>
    <w:lvl w:ilvl="5" w:tplc="7B803CF6">
      <w:start w:val="1"/>
      <w:numFmt w:val="bullet"/>
      <w:lvlText w:val=""/>
      <w:lvlJc w:val="left"/>
      <w:pPr>
        <w:ind w:left="4320" w:hanging="360"/>
      </w:pPr>
      <w:rPr>
        <w:rFonts w:hint="default" w:ascii="Wingdings" w:hAnsi="Wingdings"/>
      </w:rPr>
    </w:lvl>
    <w:lvl w:ilvl="6" w:tplc="27E6FA5A">
      <w:start w:val="1"/>
      <w:numFmt w:val="bullet"/>
      <w:lvlText w:val=""/>
      <w:lvlJc w:val="left"/>
      <w:pPr>
        <w:ind w:left="5040" w:hanging="360"/>
      </w:pPr>
      <w:rPr>
        <w:rFonts w:hint="default" w:ascii="Symbol" w:hAnsi="Symbol"/>
      </w:rPr>
    </w:lvl>
    <w:lvl w:ilvl="7" w:tplc="DD30FFAC">
      <w:start w:val="1"/>
      <w:numFmt w:val="bullet"/>
      <w:lvlText w:val="o"/>
      <w:lvlJc w:val="left"/>
      <w:pPr>
        <w:ind w:left="5760" w:hanging="360"/>
      </w:pPr>
      <w:rPr>
        <w:rFonts w:hint="default" w:ascii="Courier New" w:hAnsi="Courier New"/>
      </w:rPr>
    </w:lvl>
    <w:lvl w:ilvl="8" w:tplc="1FDA40C6">
      <w:start w:val="1"/>
      <w:numFmt w:val="bullet"/>
      <w:lvlText w:val=""/>
      <w:lvlJc w:val="left"/>
      <w:pPr>
        <w:ind w:left="6480" w:hanging="360"/>
      </w:pPr>
      <w:rPr>
        <w:rFonts w:hint="default" w:ascii="Wingdings" w:hAnsi="Wingdings"/>
      </w:rPr>
    </w:lvl>
  </w:abstractNum>
  <w:abstractNum w:abstractNumId="2" w15:restartNumberingAfterBreak="0">
    <w:nsid w:val="06D30FA5"/>
    <w:multiLevelType w:val="multilevel"/>
    <w:tmpl w:val="35101C22"/>
    <w:lvl w:ilvl="0">
      <w:start w:val="1"/>
      <w:numFmt w:val="bullet"/>
      <w:lvlText w:val=""/>
      <w:lvlJc w:val="left"/>
      <w:pPr>
        <w:tabs>
          <w:tab w:val="num" w:pos="720"/>
        </w:tabs>
        <w:ind w:left="720" w:hanging="360"/>
      </w:pPr>
      <w:rPr>
        <w:rFonts w:hint="default" w:ascii="Symbol" w:hAnsi="Symbol"/>
      </w:rPr>
    </w:lvl>
    <w:lvl w:ilvl="1">
      <w:start w:val="1"/>
      <w:numFmt w:val="none"/>
      <w:lvlText w:val="o"/>
      <w:legacy w:legacy="1" w:legacySpace="120" w:legacyIndent="360"/>
      <w:lvlJc w:val="left"/>
      <w:pPr>
        <w:ind w:left="700" w:hanging="360"/>
      </w:pPr>
      <w:rPr>
        <w:rFonts w:hint="default" w:ascii="Courier New" w:hAnsi="Courier New"/>
      </w:rPr>
    </w:lvl>
    <w:lvl w:ilvl="2">
      <w:start w:val="1"/>
      <w:numFmt w:val="none"/>
      <w:lvlText w:val=""/>
      <w:legacy w:legacy="1" w:legacySpace="120" w:legacyIndent="360"/>
      <w:lvlJc w:val="left"/>
      <w:pPr>
        <w:ind w:left="1060" w:hanging="360"/>
      </w:pPr>
      <w:rPr>
        <w:rFonts w:hint="default" w:ascii="Wingdings" w:hAnsi="Wingdings"/>
      </w:rPr>
    </w:lvl>
    <w:lvl w:ilvl="3">
      <w:start w:val="1"/>
      <w:numFmt w:val="none"/>
      <w:lvlText w:val=""/>
      <w:legacy w:legacy="1" w:legacySpace="120" w:legacyIndent="360"/>
      <w:lvlJc w:val="left"/>
      <w:pPr>
        <w:ind w:left="1420" w:hanging="360"/>
      </w:pPr>
      <w:rPr>
        <w:rFonts w:hint="default" w:ascii="Symbol" w:hAnsi="Symbol"/>
      </w:rPr>
    </w:lvl>
    <w:lvl w:ilvl="4">
      <w:start w:val="1"/>
      <w:numFmt w:val="none"/>
      <w:lvlText w:val="o"/>
      <w:legacy w:legacy="1" w:legacySpace="120" w:legacyIndent="360"/>
      <w:lvlJc w:val="left"/>
      <w:pPr>
        <w:ind w:left="1780" w:hanging="360"/>
      </w:pPr>
      <w:rPr>
        <w:rFonts w:hint="default" w:ascii="Courier New" w:hAnsi="Courier New"/>
      </w:rPr>
    </w:lvl>
    <w:lvl w:ilvl="5">
      <w:start w:val="1"/>
      <w:numFmt w:val="none"/>
      <w:lvlText w:val=""/>
      <w:legacy w:legacy="1" w:legacySpace="120" w:legacyIndent="360"/>
      <w:lvlJc w:val="left"/>
      <w:pPr>
        <w:ind w:left="2140" w:hanging="360"/>
      </w:pPr>
      <w:rPr>
        <w:rFonts w:hint="default" w:ascii="Wingdings" w:hAnsi="Wingdings"/>
      </w:rPr>
    </w:lvl>
    <w:lvl w:ilvl="6">
      <w:start w:val="1"/>
      <w:numFmt w:val="none"/>
      <w:lvlText w:val=""/>
      <w:legacy w:legacy="1" w:legacySpace="120" w:legacyIndent="360"/>
      <w:lvlJc w:val="left"/>
      <w:pPr>
        <w:ind w:left="2500" w:hanging="360"/>
      </w:pPr>
      <w:rPr>
        <w:rFonts w:hint="default" w:ascii="Symbol" w:hAnsi="Symbol"/>
      </w:rPr>
    </w:lvl>
    <w:lvl w:ilvl="7">
      <w:start w:val="1"/>
      <w:numFmt w:val="none"/>
      <w:lvlText w:val="o"/>
      <w:legacy w:legacy="1" w:legacySpace="120" w:legacyIndent="360"/>
      <w:lvlJc w:val="left"/>
      <w:pPr>
        <w:ind w:left="2860" w:hanging="360"/>
      </w:pPr>
      <w:rPr>
        <w:rFonts w:hint="default" w:ascii="Courier New" w:hAnsi="Courier New"/>
      </w:rPr>
    </w:lvl>
    <w:lvl w:ilvl="8">
      <w:start w:val="1"/>
      <w:numFmt w:val="none"/>
      <w:lvlText w:val=""/>
      <w:legacy w:legacy="1" w:legacySpace="120" w:legacyIndent="360"/>
      <w:lvlJc w:val="left"/>
      <w:pPr>
        <w:ind w:left="3220" w:hanging="360"/>
      </w:pPr>
      <w:rPr>
        <w:rFonts w:hint="default" w:ascii="Wingdings" w:hAnsi="Wingdings"/>
      </w:rPr>
    </w:lvl>
  </w:abstractNum>
  <w:abstractNum w:abstractNumId="3" w15:restartNumberingAfterBreak="0">
    <w:nsid w:val="06EA7F8D"/>
    <w:multiLevelType w:val="hybridMultilevel"/>
    <w:tmpl w:val="8C2033B8"/>
    <w:lvl w:ilvl="0" w:tplc="4E882684">
      <w:start w:val="1"/>
      <w:numFmt w:val="decimal"/>
      <w:lvlText w:val="%1."/>
      <w:lvlJc w:val="left"/>
      <w:pPr>
        <w:tabs>
          <w:tab w:val="num" w:pos="596"/>
        </w:tabs>
        <w:ind w:left="596"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626F0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9CE57A3"/>
    <w:multiLevelType w:val="hybridMultilevel"/>
    <w:tmpl w:val="7D965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A127809"/>
    <w:multiLevelType w:val="multilevel"/>
    <w:tmpl w:val="A8E4AD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D245BE9"/>
    <w:multiLevelType w:val="hybridMultilevel"/>
    <w:tmpl w:val="9B885C1A"/>
    <w:lvl w:ilvl="0" w:tplc="08090001">
      <w:start w:val="1"/>
      <w:numFmt w:val="bullet"/>
      <w:lvlText w:val=""/>
      <w:lvlJc w:val="left"/>
      <w:pPr>
        <w:ind w:left="1288" w:hanging="360"/>
      </w:pPr>
      <w:rPr>
        <w:rFonts w:hint="default" w:ascii="Symbol" w:hAnsi="Symbol"/>
      </w:rPr>
    </w:lvl>
    <w:lvl w:ilvl="1" w:tplc="08090003">
      <w:start w:val="1"/>
      <w:numFmt w:val="bullet"/>
      <w:lvlText w:val="o"/>
      <w:lvlJc w:val="left"/>
      <w:pPr>
        <w:ind w:left="2008" w:hanging="360"/>
      </w:pPr>
      <w:rPr>
        <w:rFonts w:hint="default" w:ascii="Courier New" w:hAnsi="Courier New" w:cs="Courier New"/>
      </w:rPr>
    </w:lvl>
    <w:lvl w:ilvl="2" w:tplc="08090005" w:tentative="1">
      <w:start w:val="1"/>
      <w:numFmt w:val="bullet"/>
      <w:lvlText w:val=""/>
      <w:lvlJc w:val="left"/>
      <w:pPr>
        <w:ind w:left="2728" w:hanging="360"/>
      </w:pPr>
      <w:rPr>
        <w:rFonts w:hint="default" w:ascii="Wingdings" w:hAnsi="Wingdings"/>
      </w:rPr>
    </w:lvl>
    <w:lvl w:ilvl="3" w:tplc="08090001" w:tentative="1">
      <w:start w:val="1"/>
      <w:numFmt w:val="bullet"/>
      <w:lvlText w:val=""/>
      <w:lvlJc w:val="left"/>
      <w:pPr>
        <w:ind w:left="3448" w:hanging="360"/>
      </w:pPr>
      <w:rPr>
        <w:rFonts w:hint="default" w:ascii="Symbol" w:hAnsi="Symbol"/>
      </w:rPr>
    </w:lvl>
    <w:lvl w:ilvl="4" w:tplc="08090003" w:tentative="1">
      <w:start w:val="1"/>
      <w:numFmt w:val="bullet"/>
      <w:lvlText w:val="o"/>
      <w:lvlJc w:val="left"/>
      <w:pPr>
        <w:ind w:left="4168" w:hanging="360"/>
      </w:pPr>
      <w:rPr>
        <w:rFonts w:hint="default" w:ascii="Courier New" w:hAnsi="Courier New" w:cs="Courier New"/>
      </w:rPr>
    </w:lvl>
    <w:lvl w:ilvl="5" w:tplc="08090005" w:tentative="1">
      <w:start w:val="1"/>
      <w:numFmt w:val="bullet"/>
      <w:lvlText w:val=""/>
      <w:lvlJc w:val="left"/>
      <w:pPr>
        <w:ind w:left="4888" w:hanging="360"/>
      </w:pPr>
      <w:rPr>
        <w:rFonts w:hint="default" w:ascii="Wingdings" w:hAnsi="Wingdings"/>
      </w:rPr>
    </w:lvl>
    <w:lvl w:ilvl="6" w:tplc="08090001" w:tentative="1">
      <w:start w:val="1"/>
      <w:numFmt w:val="bullet"/>
      <w:lvlText w:val=""/>
      <w:lvlJc w:val="left"/>
      <w:pPr>
        <w:ind w:left="5608" w:hanging="360"/>
      </w:pPr>
      <w:rPr>
        <w:rFonts w:hint="default" w:ascii="Symbol" w:hAnsi="Symbol"/>
      </w:rPr>
    </w:lvl>
    <w:lvl w:ilvl="7" w:tplc="08090003" w:tentative="1">
      <w:start w:val="1"/>
      <w:numFmt w:val="bullet"/>
      <w:lvlText w:val="o"/>
      <w:lvlJc w:val="left"/>
      <w:pPr>
        <w:ind w:left="6328" w:hanging="360"/>
      </w:pPr>
      <w:rPr>
        <w:rFonts w:hint="default" w:ascii="Courier New" w:hAnsi="Courier New" w:cs="Courier New"/>
      </w:rPr>
    </w:lvl>
    <w:lvl w:ilvl="8" w:tplc="08090005" w:tentative="1">
      <w:start w:val="1"/>
      <w:numFmt w:val="bullet"/>
      <w:lvlText w:val=""/>
      <w:lvlJc w:val="left"/>
      <w:pPr>
        <w:ind w:left="7048" w:hanging="360"/>
      </w:pPr>
      <w:rPr>
        <w:rFonts w:hint="default" w:ascii="Wingdings" w:hAnsi="Wingdings"/>
      </w:rPr>
    </w:lvl>
  </w:abstractNum>
  <w:abstractNum w:abstractNumId="8" w15:restartNumberingAfterBreak="0">
    <w:nsid w:val="0EDA6ED0"/>
    <w:multiLevelType w:val="hybridMultilevel"/>
    <w:tmpl w:val="464E9EE0"/>
    <w:lvl w:ilvl="0" w:tplc="099E3AF8">
      <w:start w:val="1"/>
      <w:numFmt w:val="decimal"/>
      <w:lvlText w:val="%1."/>
      <w:lvlJc w:val="left"/>
      <w:pPr>
        <w:tabs>
          <w:tab w:val="num" w:pos="596"/>
        </w:tabs>
        <w:ind w:left="596" w:hanging="454"/>
      </w:pPr>
      <w:rPr>
        <w:rFonts w:hint="default" w:ascii="BPreplay" w:hAnsi="BPreplay"/>
        <w:b/>
        <w:i/>
        <w:color w:val="92D05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7016E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0" w15:restartNumberingAfterBreak="0">
    <w:nsid w:val="11727DCD"/>
    <w:multiLevelType w:val="hybridMultilevel"/>
    <w:tmpl w:val="E38C28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23F1D56"/>
    <w:multiLevelType w:val="multilevel"/>
    <w:tmpl w:val="2BE0B68C"/>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73F7CAE"/>
    <w:multiLevelType w:val="multilevel"/>
    <w:tmpl w:val="CBDA00D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DBA2B6F"/>
    <w:multiLevelType w:val="hybridMultilevel"/>
    <w:tmpl w:val="FFFFFFFF"/>
    <w:lvl w:ilvl="0" w:tplc="1D140BFA">
      <w:start w:val="1"/>
      <w:numFmt w:val="bullet"/>
      <w:lvlText w:val=""/>
      <w:lvlJc w:val="left"/>
      <w:pPr>
        <w:ind w:left="720" w:hanging="360"/>
      </w:pPr>
      <w:rPr>
        <w:rFonts w:hint="default" w:ascii="Symbol" w:hAnsi="Symbol"/>
      </w:rPr>
    </w:lvl>
    <w:lvl w:ilvl="1" w:tplc="BFE06DB6">
      <w:start w:val="1"/>
      <w:numFmt w:val="bullet"/>
      <w:lvlText w:val=""/>
      <w:lvlJc w:val="left"/>
      <w:pPr>
        <w:ind w:left="1440" w:hanging="360"/>
      </w:pPr>
      <w:rPr>
        <w:rFonts w:hint="default" w:ascii="Symbol" w:hAnsi="Symbol"/>
      </w:rPr>
    </w:lvl>
    <w:lvl w:ilvl="2" w:tplc="77AA363C">
      <w:start w:val="1"/>
      <w:numFmt w:val="bullet"/>
      <w:lvlText w:val=""/>
      <w:lvlJc w:val="left"/>
      <w:pPr>
        <w:ind w:left="2160" w:hanging="360"/>
      </w:pPr>
      <w:rPr>
        <w:rFonts w:hint="default" w:ascii="Wingdings" w:hAnsi="Wingdings"/>
      </w:rPr>
    </w:lvl>
    <w:lvl w:ilvl="3" w:tplc="0D605B56">
      <w:start w:val="1"/>
      <w:numFmt w:val="bullet"/>
      <w:lvlText w:val=""/>
      <w:lvlJc w:val="left"/>
      <w:pPr>
        <w:ind w:left="2880" w:hanging="360"/>
      </w:pPr>
      <w:rPr>
        <w:rFonts w:hint="default" w:ascii="Symbol" w:hAnsi="Symbol"/>
      </w:rPr>
    </w:lvl>
    <w:lvl w:ilvl="4" w:tplc="8A263D54">
      <w:start w:val="1"/>
      <w:numFmt w:val="bullet"/>
      <w:lvlText w:val="o"/>
      <w:lvlJc w:val="left"/>
      <w:pPr>
        <w:ind w:left="3600" w:hanging="360"/>
      </w:pPr>
      <w:rPr>
        <w:rFonts w:hint="default" w:ascii="Courier New" w:hAnsi="Courier New"/>
      </w:rPr>
    </w:lvl>
    <w:lvl w:ilvl="5" w:tplc="10247F82">
      <w:start w:val="1"/>
      <w:numFmt w:val="bullet"/>
      <w:lvlText w:val=""/>
      <w:lvlJc w:val="left"/>
      <w:pPr>
        <w:ind w:left="4320" w:hanging="360"/>
      </w:pPr>
      <w:rPr>
        <w:rFonts w:hint="default" w:ascii="Wingdings" w:hAnsi="Wingdings"/>
      </w:rPr>
    </w:lvl>
    <w:lvl w:ilvl="6" w:tplc="0FE40C2C">
      <w:start w:val="1"/>
      <w:numFmt w:val="bullet"/>
      <w:lvlText w:val=""/>
      <w:lvlJc w:val="left"/>
      <w:pPr>
        <w:ind w:left="5040" w:hanging="360"/>
      </w:pPr>
      <w:rPr>
        <w:rFonts w:hint="default" w:ascii="Symbol" w:hAnsi="Symbol"/>
      </w:rPr>
    </w:lvl>
    <w:lvl w:ilvl="7" w:tplc="4F3E60A2">
      <w:start w:val="1"/>
      <w:numFmt w:val="bullet"/>
      <w:lvlText w:val="o"/>
      <w:lvlJc w:val="left"/>
      <w:pPr>
        <w:ind w:left="5760" w:hanging="360"/>
      </w:pPr>
      <w:rPr>
        <w:rFonts w:hint="default" w:ascii="Courier New" w:hAnsi="Courier New"/>
      </w:rPr>
    </w:lvl>
    <w:lvl w:ilvl="8" w:tplc="8E2CB45E">
      <w:start w:val="1"/>
      <w:numFmt w:val="bullet"/>
      <w:lvlText w:val=""/>
      <w:lvlJc w:val="left"/>
      <w:pPr>
        <w:ind w:left="6480" w:hanging="360"/>
      </w:pPr>
      <w:rPr>
        <w:rFonts w:hint="default" w:ascii="Wingdings" w:hAnsi="Wingdings"/>
      </w:rPr>
    </w:lvl>
  </w:abstractNum>
  <w:abstractNum w:abstractNumId="14" w15:restartNumberingAfterBreak="0">
    <w:nsid w:val="2020160A"/>
    <w:multiLevelType w:val="hybridMultilevel"/>
    <w:tmpl w:val="6A2A4F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23A4B33"/>
    <w:multiLevelType w:val="hybridMultilevel"/>
    <w:tmpl w:val="4E62631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3F40DA3"/>
    <w:multiLevelType w:val="hybridMultilevel"/>
    <w:tmpl w:val="FFFFFFFF"/>
    <w:lvl w:ilvl="0" w:tplc="9538FCA4">
      <w:start w:val="1"/>
      <w:numFmt w:val="bullet"/>
      <w:lvlText w:val=""/>
      <w:lvlJc w:val="left"/>
      <w:pPr>
        <w:ind w:left="720" w:hanging="360"/>
      </w:pPr>
      <w:rPr>
        <w:rFonts w:hint="default" w:ascii="Symbol" w:hAnsi="Symbol"/>
      </w:rPr>
    </w:lvl>
    <w:lvl w:ilvl="1" w:tplc="C42C8438">
      <w:start w:val="1"/>
      <w:numFmt w:val="bullet"/>
      <w:lvlText w:val=""/>
      <w:lvlJc w:val="left"/>
      <w:pPr>
        <w:ind w:left="1440" w:hanging="360"/>
      </w:pPr>
      <w:rPr>
        <w:rFonts w:hint="default" w:ascii="Symbol" w:hAnsi="Symbol"/>
      </w:rPr>
    </w:lvl>
    <w:lvl w:ilvl="2" w:tplc="B958FA7C">
      <w:start w:val="1"/>
      <w:numFmt w:val="bullet"/>
      <w:lvlText w:val=""/>
      <w:lvlJc w:val="left"/>
      <w:pPr>
        <w:ind w:left="2160" w:hanging="360"/>
      </w:pPr>
      <w:rPr>
        <w:rFonts w:hint="default" w:ascii="Wingdings" w:hAnsi="Wingdings"/>
      </w:rPr>
    </w:lvl>
    <w:lvl w:ilvl="3" w:tplc="F574FCA0">
      <w:start w:val="1"/>
      <w:numFmt w:val="bullet"/>
      <w:lvlText w:val=""/>
      <w:lvlJc w:val="left"/>
      <w:pPr>
        <w:ind w:left="2880" w:hanging="360"/>
      </w:pPr>
      <w:rPr>
        <w:rFonts w:hint="default" w:ascii="Symbol" w:hAnsi="Symbol"/>
      </w:rPr>
    </w:lvl>
    <w:lvl w:ilvl="4" w:tplc="22080ADC">
      <w:start w:val="1"/>
      <w:numFmt w:val="bullet"/>
      <w:lvlText w:val="o"/>
      <w:lvlJc w:val="left"/>
      <w:pPr>
        <w:ind w:left="3600" w:hanging="360"/>
      </w:pPr>
      <w:rPr>
        <w:rFonts w:hint="default" w:ascii="Courier New" w:hAnsi="Courier New"/>
      </w:rPr>
    </w:lvl>
    <w:lvl w:ilvl="5" w:tplc="D3FE63DE">
      <w:start w:val="1"/>
      <w:numFmt w:val="bullet"/>
      <w:lvlText w:val=""/>
      <w:lvlJc w:val="left"/>
      <w:pPr>
        <w:ind w:left="4320" w:hanging="360"/>
      </w:pPr>
      <w:rPr>
        <w:rFonts w:hint="default" w:ascii="Wingdings" w:hAnsi="Wingdings"/>
      </w:rPr>
    </w:lvl>
    <w:lvl w:ilvl="6" w:tplc="AC908910">
      <w:start w:val="1"/>
      <w:numFmt w:val="bullet"/>
      <w:lvlText w:val=""/>
      <w:lvlJc w:val="left"/>
      <w:pPr>
        <w:ind w:left="5040" w:hanging="360"/>
      </w:pPr>
      <w:rPr>
        <w:rFonts w:hint="default" w:ascii="Symbol" w:hAnsi="Symbol"/>
      </w:rPr>
    </w:lvl>
    <w:lvl w:ilvl="7" w:tplc="BCA48F24">
      <w:start w:val="1"/>
      <w:numFmt w:val="bullet"/>
      <w:lvlText w:val="o"/>
      <w:lvlJc w:val="left"/>
      <w:pPr>
        <w:ind w:left="5760" w:hanging="360"/>
      </w:pPr>
      <w:rPr>
        <w:rFonts w:hint="default" w:ascii="Courier New" w:hAnsi="Courier New"/>
      </w:rPr>
    </w:lvl>
    <w:lvl w:ilvl="8" w:tplc="E224FC20">
      <w:start w:val="1"/>
      <w:numFmt w:val="bullet"/>
      <w:lvlText w:val=""/>
      <w:lvlJc w:val="left"/>
      <w:pPr>
        <w:ind w:left="6480" w:hanging="360"/>
      </w:pPr>
      <w:rPr>
        <w:rFonts w:hint="default" w:ascii="Wingdings" w:hAnsi="Wingdings"/>
      </w:rPr>
    </w:lvl>
  </w:abstractNum>
  <w:abstractNum w:abstractNumId="17" w15:restartNumberingAfterBreak="0">
    <w:nsid w:val="2CAE4E2E"/>
    <w:multiLevelType w:val="multilevel"/>
    <w:tmpl w:val="142E83C2"/>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2EC4200"/>
    <w:multiLevelType w:val="multilevel"/>
    <w:tmpl w:val="77B02FB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39650BC"/>
    <w:multiLevelType w:val="multilevel"/>
    <w:tmpl w:val="E2E880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70D3D6D"/>
    <w:multiLevelType w:val="hybridMultilevel"/>
    <w:tmpl w:val="805A8462"/>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87114F8"/>
    <w:multiLevelType w:val="multilevel"/>
    <w:tmpl w:val="3356F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FF1289"/>
    <w:multiLevelType w:val="hybridMultilevel"/>
    <w:tmpl w:val="96B4E0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8E769C3"/>
    <w:multiLevelType w:val="hybridMultilevel"/>
    <w:tmpl w:val="5384452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4" w15:restartNumberingAfterBreak="0">
    <w:nsid w:val="598A5816"/>
    <w:multiLevelType w:val="multilevel"/>
    <w:tmpl w:val="27C87AD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FE63409"/>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6" w15:restartNumberingAfterBreak="0">
    <w:nsid w:val="5FF86511"/>
    <w:multiLevelType w:val="hybridMultilevel"/>
    <w:tmpl w:val="181431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1B47DFF"/>
    <w:multiLevelType w:val="hybridMultilevel"/>
    <w:tmpl w:val="C534E77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2C5603E"/>
    <w:multiLevelType w:val="multilevel"/>
    <w:tmpl w:val="E8E65C9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EA16781"/>
    <w:multiLevelType w:val="singleLevel"/>
    <w:tmpl w:val="08090007"/>
    <w:lvl w:ilvl="0">
      <w:start w:val="1"/>
      <w:numFmt w:val="bullet"/>
      <w:lvlText w:val=""/>
      <w:lvlJc w:val="left"/>
      <w:pPr>
        <w:tabs>
          <w:tab w:val="num" w:pos="360"/>
        </w:tabs>
        <w:ind w:left="360" w:hanging="360"/>
      </w:pPr>
      <w:rPr>
        <w:rFonts w:hint="default" w:ascii="Wingdings" w:hAnsi="Wingdings"/>
        <w:sz w:val="16"/>
      </w:rPr>
    </w:lvl>
  </w:abstractNum>
  <w:abstractNum w:abstractNumId="30" w15:restartNumberingAfterBreak="0">
    <w:nsid w:val="721A2130"/>
    <w:multiLevelType w:val="singleLevel"/>
    <w:tmpl w:val="08090007"/>
    <w:lvl w:ilvl="0">
      <w:start w:val="1"/>
      <w:numFmt w:val="bullet"/>
      <w:lvlText w:val=""/>
      <w:lvlJc w:val="left"/>
      <w:pPr>
        <w:tabs>
          <w:tab w:val="num" w:pos="360"/>
        </w:tabs>
        <w:ind w:left="360" w:hanging="360"/>
      </w:pPr>
      <w:rPr>
        <w:rFonts w:hint="default" w:ascii="Wingdings" w:hAnsi="Wingdings"/>
        <w:sz w:val="16"/>
      </w:rPr>
    </w:lvl>
  </w:abstractNum>
  <w:abstractNum w:abstractNumId="31" w15:restartNumberingAfterBreak="0">
    <w:nsid w:val="78511AF4"/>
    <w:multiLevelType w:val="multilevel"/>
    <w:tmpl w:val="87BE02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B7B7159"/>
    <w:multiLevelType w:val="hybridMultilevel"/>
    <w:tmpl w:val="6E6828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E70555A"/>
    <w:multiLevelType w:val="multilevel"/>
    <w:tmpl w:val="3FB2250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16"/>
  </w:num>
  <w:num w:numId="2">
    <w:abstractNumId w:val="1"/>
  </w:num>
  <w:num w:numId="3">
    <w:abstractNumId w:val="13"/>
  </w:num>
  <w:num w:numId="4">
    <w:abstractNumId w:val="21"/>
  </w:num>
  <w:num w:numId="5">
    <w:abstractNumId w:val="11"/>
  </w:num>
  <w:num w:numId="6">
    <w:abstractNumId w:val="24"/>
  </w:num>
  <w:num w:numId="7">
    <w:abstractNumId w:val="33"/>
  </w:num>
  <w:num w:numId="8">
    <w:abstractNumId w:val="12"/>
  </w:num>
  <w:num w:numId="9">
    <w:abstractNumId w:val="18"/>
  </w:num>
  <w:num w:numId="10">
    <w:abstractNumId w:val="2"/>
  </w:num>
  <w:num w:numId="11">
    <w:abstractNumId w:val="28"/>
  </w:num>
  <w:num w:numId="12">
    <w:abstractNumId w:val="30"/>
  </w:num>
  <w:num w:numId="13">
    <w:abstractNumId w:val="29"/>
  </w:num>
  <w:num w:numId="14">
    <w:abstractNumId w:val="9"/>
  </w:num>
  <w:num w:numId="15">
    <w:abstractNumId w:val="25"/>
  </w:num>
  <w:num w:numId="16">
    <w:abstractNumId w:val="4"/>
  </w:num>
  <w:num w:numId="17">
    <w:abstractNumId w:val="17"/>
  </w:num>
  <w:num w:numId="18">
    <w:abstractNumId w:val="5"/>
  </w:num>
  <w:num w:numId="19">
    <w:abstractNumId w:val="15"/>
  </w:num>
  <w:num w:numId="20">
    <w:abstractNumId w:val="3"/>
  </w:num>
  <w:num w:numId="21">
    <w:abstractNumId w:val="27"/>
  </w:num>
  <w:num w:numId="22">
    <w:abstractNumId w:val="20"/>
  </w:num>
  <w:num w:numId="23">
    <w:abstractNumId w:val="0"/>
  </w:num>
  <w:num w:numId="24">
    <w:abstractNumId w:val="8"/>
  </w:num>
  <w:num w:numId="25">
    <w:abstractNumId w:val="32"/>
  </w:num>
  <w:num w:numId="26">
    <w:abstractNumId w:val="10"/>
  </w:num>
  <w:num w:numId="27">
    <w:abstractNumId w:val="7"/>
  </w:num>
  <w:num w:numId="28">
    <w:abstractNumId w:val="23"/>
  </w:num>
  <w:num w:numId="29">
    <w:abstractNumId w:val="14"/>
  </w:num>
  <w:num w:numId="30">
    <w:abstractNumId w:val="26"/>
  </w:num>
  <w:num w:numId="31">
    <w:abstractNumId w:val="22"/>
  </w:num>
  <w:num w:numId="32">
    <w:abstractNumId w:val="31"/>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20b3d2c4-6223-4a98-b06b-73046ef45c5f"/>
  </w:docVars>
  <w:rsids>
    <w:rsidRoot w:val="009D7F33"/>
    <w:rsid w:val="0001145C"/>
    <w:rsid w:val="0001229C"/>
    <w:rsid w:val="000214ED"/>
    <w:rsid w:val="00062769"/>
    <w:rsid w:val="00065C73"/>
    <w:rsid w:val="00066FCE"/>
    <w:rsid w:val="00073F5A"/>
    <w:rsid w:val="00076B51"/>
    <w:rsid w:val="0009062A"/>
    <w:rsid w:val="00095030"/>
    <w:rsid w:val="000A6D41"/>
    <w:rsid w:val="000B1457"/>
    <w:rsid w:val="000D77A4"/>
    <w:rsid w:val="000E25A4"/>
    <w:rsid w:val="000E2D63"/>
    <w:rsid w:val="000E41C6"/>
    <w:rsid w:val="000E44E3"/>
    <w:rsid w:val="000E5DFD"/>
    <w:rsid w:val="000F0312"/>
    <w:rsid w:val="000F0698"/>
    <w:rsid w:val="000F501C"/>
    <w:rsid w:val="00100345"/>
    <w:rsid w:val="00100E3E"/>
    <w:rsid w:val="0010112B"/>
    <w:rsid w:val="00103683"/>
    <w:rsid w:val="0013034F"/>
    <w:rsid w:val="001426F3"/>
    <w:rsid w:val="00142A45"/>
    <w:rsid w:val="00143BEF"/>
    <w:rsid w:val="0015064A"/>
    <w:rsid w:val="0015081C"/>
    <w:rsid w:val="00166801"/>
    <w:rsid w:val="00167287"/>
    <w:rsid w:val="00175DEB"/>
    <w:rsid w:val="00185FE5"/>
    <w:rsid w:val="001870B9"/>
    <w:rsid w:val="001A4175"/>
    <w:rsid w:val="001B24B5"/>
    <w:rsid w:val="001B57B4"/>
    <w:rsid w:val="001B5F0A"/>
    <w:rsid w:val="001C399F"/>
    <w:rsid w:val="001C5D66"/>
    <w:rsid w:val="001C6335"/>
    <w:rsid w:val="001C7253"/>
    <w:rsid w:val="001D07B3"/>
    <w:rsid w:val="001D17C6"/>
    <w:rsid w:val="001D46BC"/>
    <w:rsid w:val="001D4D1D"/>
    <w:rsid w:val="001D5111"/>
    <w:rsid w:val="001D76C3"/>
    <w:rsid w:val="001E0019"/>
    <w:rsid w:val="001E2E35"/>
    <w:rsid w:val="001E6C54"/>
    <w:rsid w:val="001F4638"/>
    <w:rsid w:val="00203701"/>
    <w:rsid w:val="0021266C"/>
    <w:rsid w:val="002157D8"/>
    <w:rsid w:val="002175A9"/>
    <w:rsid w:val="00225A0C"/>
    <w:rsid w:val="002429AC"/>
    <w:rsid w:val="00252D03"/>
    <w:rsid w:val="00252E03"/>
    <w:rsid w:val="00257568"/>
    <w:rsid w:val="0026080B"/>
    <w:rsid w:val="00271B0E"/>
    <w:rsid w:val="002745D2"/>
    <w:rsid w:val="00277270"/>
    <w:rsid w:val="00277E77"/>
    <w:rsid w:val="00280DF7"/>
    <w:rsid w:val="0029015A"/>
    <w:rsid w:val="0029363F"/>
    <w:rsid w:val="00296E3E"/>
    <w:rsid w:val="0029742B"/>
    <w:rsid w:val="002A13A4"/>
    <w:rsid w:val="002A55EE"/>
    <w:rsid w:val="002D1321"/>
    <w:rsid w:val="002D3A48"/>
    <w:rsid w:val="002E2608"/>
    <w:rsid w:val="002F422A"/>
    <w:rsid w:val="002F5E5A"/>
    <w:rsid w:val="00302DBF"/>
    <w:rsid w:val="00305548"/>
    <w:rsid w:val="003057BD"/>
    <w:rsid w:val="00310C8E"/>
    <w:rsid w:val="00315406"/>
    <w:rsid w:val="00320396"/>
    <w:rsid w:val="00321F84"/>
    <w:rsid w:val="0032230C"/>
    <w:rsid w:val="003258D1"/>
    <w:rsid w:val="0033011E"/>
    <w:rsid w:val="003310DF"/>
    <w:rsid w:val="00332A8E"/>
    <w:rsid w:val="00333067"/>
    <w:rsid w:val="003350CE"/>
    <w:rsid w:val="00336E9C"/>
    <w:rsid w:val="00354423"/>
    <w:rsid w:val="00362A4E"/>
    <w:rsid w:val="003645AE"/>
    <w:rsid w:val="00374C79"/>
    <w:rsid w:val="003764F6"/>
    <w:rsid w:val="00380EAD"/>
    <w:rsid w:val="003879A4"/>
    <w:rsid w:val="00392CFA"/>
    <w:rsid w:val="003A71B8"/>
    <w:rsid w:val="003B031A"/>
    <w:rsid w:val="003B73A5"/>
    <w:rsid w:val="003C617F"/>
    <w:rsid w:val="003E6C63"/>
    <w:rsid w:val="003E7D59"/>
    <w:rsid w:val="003F2949"/>
    <w:rsid w:val="003F4C64"/>
    <w:rsid w:val="00401025"/>
    <w:rsid w:val="004067BB"/>
    <w:rsid w:val="0042436B"/>
    <w:rsid w:val="00425E85"/>
    <w:rsid w:val="00431A1D"/>
    <w:rsid w:val="00435112"/>
    <w:rsid w:val="004352AA"/>
    <w:rsid w:val="0044221A"/>
    <w:rsid w:val="00443DC2"/>
    <w:rsid w:val="00444E77"/>
    <w:rsid w:val="00447BB2"/>
    <w:rsid w:val="00453968"/>
    <w:rsid w:val="004600CD"/>
    <w:rsid w:val="004656F4"/>
    <w:rsid w:val="00476C5A"/>
    <w:rsid w:val="00482EA8"/>
    <w:rsid w:val="00483293"/>
    <w:rsid w:val="00492491"/>
    <w:rsid w:val="0049523B"/>
    <w:rsid w:val="00497BF4"/>
    <w:rsid w:val="004A5D95"/>
    <w:rsid w:val="004B2855"/>
    <w:rsid w:val="004B467A"/>
    <w:rsid w:val="004B6994"/>
    <w:rsid w:val="004C1A2B"/>
    <w:rsid w:val="004C26FB"/>
    <w:rsid w:val="004C407B"/>
    <w:rsid w:val="004C6A2E"/>
    <w:rsid w:val="004C6B83"/>
    <w:rsid w:val="004D05D8"/>
    <w:rsid w:val="004D2CB8"/>
    <w:rsid w:val="004D3B72"/>
    <w:rsid w:val="004D5AC1"/>
    <w:rsid w:val="004D718B"/>
    <w:rsid w:val="004F0448"/>
    <w:rsid w:val="004F6BDF"/>
    <w:rsid w:val="00523846"/>
    <w:rsid w:val="00524CE4"/>
    <w:rsid w:val="0052688E"/>
    <w:rsid w:val="00527499"/>
    <w:rsid w:val="00530E4F"/>
    <w:rsid w:val="00530EDD"/>
    <w:rsid w:val="005325F9"/>
    <w:rsid w:val="00535F2A"/>
    <w:rsid w:val="00543738"/>
    <w:rsid w:val="00545E42"/>
    <w:rsid w:val="005520F6"/>
    <w:rsid w:val="00556AC5"/>
    <w:rsid w:val="0056151F"/>
    <w:rsid w:val="00561FB6"/>
    <w:rsid w:val="005621B9"/>
    <w:rsid w:val="00564072"/>
    <w:rsid w:val="00571AF3"/>
    <w:rsid w:val="00572EAB"/>
    <w:rsid w:val="00573C9E"/>
    <w:rsid w:val="00580B86"/>
    <w:rsid w:val="005925D0"/>
    <w:rsid w:val="005A3B85"/>
    <w:rsid w:val="005C1E31"/>
    <w:rsid w:val="005C399E"/>
    <w:rsid w:val="005D07FB"/>
    <w:rsid w:val="005F353B"/>
    <w:rsid w:val="005F51A1"/>
    <w:rsid w:val="005F79DA"/>
    <w:rsid w:val="005F7AF7"/>
    <w:rsid w:val="006079E0"/>
    <w:rsid w:val="00615409"/>
    <w:rsid w:val="0062048D"/>
    <w:rsid w:val="006224A3"/>
    <w:rsid w:val="00630253"/>
    <w:rsid w:val="0063036A"/>
    <w:rsid w:val="00632A52"/>
    <w:rsid w:val="00646A3F"/>
    <w:rsid w:val="00646DC8"/>
    <w:rsid w:val="00660B1A"/>
    <w:rsid w:val="006619D6"/>
    <w:rsid w:val="00665F16"/>
    <w:rsid w:val="00671DE7"/>
    <w:rsid w:val="006844EE"/>
    <w:rsid w:val="00692769"/>
    <w:rsid w:val="00694296"/>
    <w:rsid w:val="006A4862"/>
    <w:rsid w:val="006A6509"/>
    <w:rsid w:val="006B6BB2"/>
    <w:rsid w:val="006C57A1"/>
    <w:rsid w:val="006C5D4A"/>
    <w:rsid w:val="006C7698"/>
    <w:rsid w:val="006D0BD8"/>
    <w:rsid w:val="006D40B4"/>
    <w:rsid w:val="006E19A4"/>
    <w:rsid w:val="006E7536"/>
    <w:rsid w:val="007215BA"/>
    <w:rsid w:val="007236D0"/>
    <w:rsid w:val="0072573C"/>
    <w:rsid w:val="0073321E"/>
    <w:rsid w:val="00751075"/>
    <w:rsid w:val="00752C87"/>
    <w:rsid w:val="0075711F"/>
    <w:rsid w:val="00760813"/>
    <w:rsid w:val="007611D0"/>
    <w:rsid w:val="007639D9"/>
    <w:rsid w:val="00777EE6"/>
    <w:rsid w:val="0078037F"/>
    <w:rsid w:val="00782619"/>
    <w:rsid w:val="007A306D"/>
    <w:rsid w:val="007A544E"/>
    <w:rsid w:val="007B6232"/>
    <w:rsid w:val="007C25E1"/>
    <w:rsid w:val="007D3577"/>
    <w:rsid w:val="00803983"/>
    <w:rsid w:val="0080580D"/>
    <w:rsid w:val="0082104B"/>
    <w:rsid w:val="00825D46"/>
    <w:rsid w:val="00854035"/>
    <w:rsid w:val="0085681F"/>
    <w:rsid w:val="00871A46"/>
    <w:rsid w:val="00883651"/>
    <w:rsid w:val="00886E38"/>
    <w:rsid w:val="0089317A"/>
    <w:rsid w:val="008A2747"/>
    <w:rsid w:val="008A324F"/>
    <w:rsid w:val="008A5CB3"/>
    <w:rsid w:val="008A65F4"/>
    <w:rsid w:val="008A73A6"/>
    <w:rsid w:val="008B36CD"/>
    <w:rsid w:val="008B6DFA"/>
    <w:rsid w:val="008B716A"/>
    <w:rsid w:val="008B7638"/>
    <w:rsid w:val="008C086E"/>
    <w:rsid w:val="008C18AE"/>
    <w:rsid w:val="008D046E"/>
    <w:rsid w:val="008D3C96"/>
    <w:rsid w:val="008E17FD"/>
    <w:rsid w:val="008E4186"/>
    <w:rsid w:val="008E7AF2"/>
    <w:rsid w:val="00901C81"/>
    <w:rsid w:val="00901FE6"/>
    <w:rsid w:val="00914030"/>
    <w:rsid w:val="009141AE"/>
    <w:rsid w:val="00914252"/>
    <w:rsid w:val="00915A27"/>
    <w:rsid w:val="00921099"/>
    <w:rsid w:val="00922E98"/>
    <w:rsid w:val="00933A95"/>
    <w:rsid w:val="00935B11"/>
    <w:rsid w:val="009412EC"/>
    <w:rsid w:val="00941409"/>
    <w:rsid w:val="00942095"/>
    <w:rsid w:val="00945CB0"/>
    <w:rsid w:val="00954669"/>
    <w:rsid w:val="0096086D"/>
    <w:rsid w:val="00961EBB"/>
    <w:rsid w:val="009625AE"/>
    <w:rsid w:val="009636BC"/>
    <w:rsid w:val="00985924"/>
    <w:rsid w:val="00986400"/>
    <w:rsid w:val="009A09AA"/>
    <w:rsid w:val="009A6F68"/>
    <w:rsid w:val="009B23A1"/>
    <w:rsid w:val="009B3119"/>
    <w:rsid w:val="009B49D8"/>
    <w:rsid w:val="009C1ED4"/>
    <w:rsid w:val="009C444D"/>
    <w:rsid w:val="009D4CC7"/>
    <w:rsid w:val="009D4F8E"/>
    <w:rsid w:val="009D6FC6"/>
    <w:rsid w:val="009D77F8"/>
    <w:rsid w:val="009D7F33"/>
    <w:rsid w:val="009E0290"/>
    <w:rsid w:val="009E229A"/>
    <w:rsid w:val="009E6089"/>
    <w:rsid w:val="009F5560"/>
    <w:rsid w:val="00A10194"/>
    <w:rsid w:val="00A2133F"/>
    <w:rsid w:val="00A273EC"/>
    <w:rsid w:val="00A3784F"/>
    <w:rsid w:val="00A40E1A"/>
    <w:rsid w:val="00A449BE"/>
    <w:rsid w:val="00A53E26"/>
    <w:rsid w:val="00A6101A"/>
    <w:rsid w:val="00A61130"/>
    <w:rsid w:val="00A6238A"/>
    <w:rsid w:val="00A63B72"/>
    <w:rsid w:val="00A64A20"/>
    <w:rsid w:val="00A7061A"/>
    <w:rsid w:val="00A7401B"/>
    <w:rsid w:val="00A77C96"/>
    <w:rsid w:val="00A83A1F"/>
    <w:rsid w:val="00A93285"/>
    <w:rsid w:val="00AA0193"/>
    <w:rsid w:val="00AA0273"/>
    <w:rsid w:val="00AA37A2"/>
    <w:rsid w:val="00AB4122"/>
    <w:rsid w:val="00AB4C36"/>
    <w:rsid w:val="00AB513B"/>
    <w:rsid w:val="00AB65FD"/>
    <w:rsid w:val="00AC2F97"/>
    <w:rsid w:val="00AC5504"/>
    <w:rsid w:val="00AD1791"/>
    <w:rsid w:val="00AD7C4D"/>
    <w:rsid w:val="00AE474A"/>
    <w:rsid w:val="00AE7EFE"/>
    <w:rsid w:val="00AF62D5"/>
    <w:rsid w:val="00B07DD1"/>
    <w:rsid w:val="00B15133"/>
    <w:rsid w:val="00B168E4"/>
    <w:rsid w:val="00B22E00"/>
    <w:rsid w:val="00B25E50"/>
    <w:rsid w:val="00B404C7"/>
    <w:rsid w:val="00B42B2C"/>
    <w:rsid w:val="00B51F31"/>
    <w:rsid w:val="00B52784"/>
    <w:rsid w:val="00B6251C"/>
    <w:rsid w:val="00B63020"/>
    <w:rsid w:val="00B67A67"/>
    <w:rsid w:val="00B844F0"/>
    <w:rsid w:val="00B91A52"/>
    <w:rsid w:val="00B9443F"/>
    <w:rsid w:val="00BA0471"/>
    <w:rsid w:val="00BA16CE"/>
    <w:rsid w:val="00BA192A"/>
    <w:rsid w:val="00BA3579"/>
    <w:rsid w:val="00BA466B"/>
    <w:rsid w:val="00BB3CEE"/>
    <w:rsid w:val="00BB3F9B"/>
    <w:rsid w:val="00BC1DE9"/>
    <w:rsid w:val="00BD34C7"/>
    <w:rsid w:val="00BD55FC"/>
    <w:rsid w:val="00BD6720"/>
    <w:rsid w:val="00BD6BEE"/>
    <w:rsid w:val="00BE36BE"/>
    <w:rsid w:val="00BE7F10"/>
    <w:rsid w:val="00BF09E7"/>
    <w:rsid w:val="00BF266F"/>
    <w:rsid w:val="00BF77E1"/>
    <w:rsid w:val="00C00C1E"/>
    <w:rsid w:val="00C03E1A"/>
    <w:rsid w:val="00C1293B"/>
    <w:rsid w:val="00C13B92"/>
    <w:rsid w:val="00C27490"/>
    <w:rsid w:val="00C404F4"/>
    <w:rsid w:val="00C6268D"/>
    <w:rsid w:val="00C641CD"/>
    <w:rsid w:val="00C6793C"/>
    <w:rsid w:val="00C71D52"/>
    <w:rsid w:val="00C752D8"/>
    <w:rsid w:val="00C75657"/>
    <w:rsid w:val="00C75899"/>
    <w:rsid w:val="00C87A49"/>
    <w:rsid w:val="00C90E2D"/>
    <w:rsid w:val="00C9156A"/>
    <w:rsid w:val="00C940C0"/>
    <w:rsid w:val="00C97CA9"/>
    <w:rsid w:val="00CA7163"/>
    <w:rsid w:val="00CB5C97"/>
    <w:rsid w:val="00CC04EE"/>
    <w:rsid w:val="00CC76FF"/>
    <w:rsid w:val="00CD0EB4"/>
    <w:rsid w:val="00CD37AE"/>
    <w:rsid w:val="00CE1B1C"/>
    <w:rsid w:val="00CE1D5F"/>
    <w:rsid w:val="00CE3072"/>
    <w:rsid w:val="00D035EA"/>
    <w:rsid w:val="00D27353"/>
    <w:rsid w:val="00D401C8"/>
    <w:rsid w:val="00D41FF0"/>
    <w:rsid w:val="00D4582F"/>
    <w:rsid w:val="00D51D8E"/>
    <w:rsid w:val="00D57026"/>
    <w:rsid w:val="00D7301A"/>
    <w:rsid w:val="00D85E7F"/>
    <w:rsid w:val="00D87260"/>
    <w:rsid w:val="00D87A44"/>
    <w:rsid w:val="00DA042F"/>
    <w:rsid w:val="00DA5FA3"/>
    <w:rsid w:val="00DB0A28"/>
    <w:rsid w:val="00DB33C2"/>
    <w:rsid w:val="00DB45BE"/>
    <w:rsid w:val="00DB4C62"/>
    <w:rsid w:val="00DC17EC"/>
    <w:rsid w:val="00DC6789"/>
    <w:rsid w:val="00DC69E1"/>
    <w:rsid w:val="00DC79CF"/>
    <w:rsid w:val="00DE15C9"/>
    <w:rsid w:val="00DE4ABE"/>
    <w:rsid w:val="00DF734E"/>
    <w:rsid w:val="00E02119"/>
    <w:rsid w:val="00E05E15"/>
    <w:rsid w:val="00E16363"/>
    <w:rsid w:val="00E35F37"/>
    <w:rsid w:val="00E3686D"/>
    <w:rsid w:val="00E36DDD"/>
    <w:rsid w:val="00E60048"/>
    <w:rsid w:val="00E615FB"/>
    <w:rsid w:val="00E658EF"/>
    <w:rsid w:val="00E65A4B"/>
    <w:rsid w:val="00E667BA"/>
    <w:rsid w:val="00E7015E"/>
    <w:rsid w:val="00E717B0"/>
    <w:rsid w:val="00E73F6D"/>
    <w:rsid w:val="00E7648F"/>
    <w:rsid w:val="00E77F94"/>
    <w:rsid w:val="00E80B4A"/>
    <w:rsid w:val="00EA3185"/>
    <w:rsid w:val="00EA3433"/>
    <w:rsid w:val="00EA66E5"/>
    <w:rsid w:val="00EB11E4"/>
    <w:rsid w:val="00EB38E5"/>
    <w:rsid w:val="00EC4AFC"/>
    <w:rsid w:val="00ED051A"/>
    <w:rsid w:val="00ED4FAD"/>
    <w:rsid w:val="00EE2EBB"/>
    <w:rsid w:val="00EE5E80"/>
    <w:rsid w:val="00EF034D"/>
    <w:rsid w:val="00EF703D"/>
    <w:rsid w:val="00EF71E3"/>
    <w:rsid w:val="00EF722B"/>
    <w:rsid w:val="00F128EB"/>
    <w:rsid w:val="00F16C1A"/>
    <w:rsid w:val="00F16E23"/>
    <w:rsid w:val="00F33525"/>
    <w:rsid w:val="00F36466"/>
    <w:rsid w:val="00F435E6"/>
    <w:rsid w:val="00F47687"/>
    <w:rsid w:val="00F52CBE"/>
    <w:rsid w:val="00F553E0"/>
    <w:rsid w:val="00F57846"/>
    <w:rsid w:val="00F65BDE"/>
    <w:rsid w:val="00F6619E"/>
    <w:rsid w:val="00F679F9"/>
    <w:rsid w:val="00F7188E"/>
    <w:rsid w:val="00F8240C"/>
    <w:rsid w:val="00F833A7"/>
    <w:rsid w:val="00F93B90"/>
    <w:rsid w:val="00FA6BA5"/>
    <w:rsid w:val="00FB32F9"/>
    <w:rsid w:val="00FC297F"/>
    <w:rsid w:val="00FC34C3"/>
    <w:rsid w:val="00FC5292"/>
    <w:rsid w:val="00FC5511"/>
    <w:rsid w:val="00FD1EC7"/>
    <w:rsid w:val="00FF2A0A"/>
    <w:rsid w:val="00FF6511"/>
    <w:rsid w:val="00FF6D92"/>
    <w:rsid w:val="01EFCF03"/>
    <w:rsid w:val="02E5FF3E"/>
    <w:rsid w:val="031556A4"/>
    <w:rsid w:val="0321A38A"/>
    <w:rsid w:val="03A47282"/>
    <w:rsid w:val="08C660BB"/>
    <w:rsid w:val="08EB2B09"/>
    <w:rsid w:val="08EF0A43"/>
    <w:rsid w:val="09062846"/>
    <w:rsid w:val="091FE84C"/>
    <w:rsid w:val="0A0ECBD2"/>
    <w:rsid w:val="0A850248"/>
    <w:rsid w:val="0AC6AB81"/>
    <w:rsid w:val="0B9E16BF"/>
    <w:rsid w:val="0C20E160"/>
    <w:rsid w:val="0CAF10C6"/>
    <w:rsid w:val="0CF74E11"/>
    <w:rsid w:val="0DB95EAB"/>
    <w:rsid w:val="0E3FAF33"/>
    <w:rsid w:val="0E4AE127"/>
    <w:rsid w:val="10094B37"/>
    <w:rsid w:val="116EA19F"/>
    <w:rsid w:val="1187A9A5"/>
    <w:rsid w:val="128F9C77"/>
    <w:rsid w:val="13A10948"/>
    <w:rsid w:val="1405C32B"/>
    <w:rsid w:val="14C0A755"/>
    <w:rsid w:val="15A7AADD"/>
    <w:rsid w:val="15BDE60B"/>
    <w:rsid w:val="1615A43A"/>
    <w:rsid w:val="163D0FEF"/>
    <w:rsid w:val="166FAAC8"/>
    <w:rsid w:val="16E8E8C2"/>
    <w:rsid w:val="16ED1092"/>
    <w:rsid w:val="173B16C3"/>
    <w:rsid w:val="18CD9BBE"/>
    <w:rsid w:val="18DCC94F"/>
    <w:rsid w:val="193EF765"/>
    <w:rsid w:val="1A83707D"/>
    <w:rsid w:val="1AB66841"/>
    <w:rsid w:val="1B053CAF"/>
    <w:rsid w:val="1B47AB16"/>
    <w:rsid w:val="1C771C15"/>
    <w:rsid w:val="1D1BD895"/>
    <w:rsid w:val="1DB2581B"/>
    <w:rsid w:val="1EDFECE6"/>
    <w:rsid w:val="1EFC7176"/>
    <w:rsid w:val="1F41403D"/>
    <w:rsid w:val="1F92FD0B"/>
    <w:rsid w:val="1FAA4E8F"/>
    <w:rsid w:val="21A7D4A9"/>
    <w:rsid w:val="226F9639"/>
    <w:rsid w:val="236646E4"/>
    <w:rsid w:val="23D51610"/>
    <w:rsid w:val="247637CE"/>
    <w:rsid w:val="2498BF5D"/>
    <w:rsid w:val="255EE8A9"/>
    <w:rsid w:val="27622406"/>
    <w:rsid w:val="27BCB1C6"/>
    <w:rsid w:val="27F3C44B"/>
    <w:rsid w:val="2947DE0D"/>
    <w:rsid w:val="2A8406A9"/>
    <w:rsid w:val="2B3FA727"/>
    <w:rsid w:val="2C45F121"/>
    <w:rsid w:val="2D276BF2"/>
    <w:rsid w:val="2DDE1772"/>
    <w:rsid w:val="2F24A528"/>
    <w:rsid w:val="2F3523B5"/>
    <w:rsid w:val="2FC5F21E"/>
    <w:rsid w:val="30182B97"/>
    <w:rsid w:val="31BE8FEB"/>
    <w:rsid w:val="33BC1EAA"/>
    <w:rsid w:val="33C3418B"/>
    <w:rsid w:val="33C5C2D4"/>
    <w:rsid w:val="34B92B6D"/>
    <w:rsid w:val="34E854FC"/>
    <w:rsid w:val="35B8206C"/>
    <w:rsid w:val="3618B78A"/>
    <w:rsid w:val="369555E7"/>
    <w:rsid w:val="36A8B55B"/>
    <w:rsid w:val="37323C03"/>
    <w:rsid w:val="37D80C79"/>
    <w:rsid w:val="37E266FB"/>
    <w:rsid w:val="390AC9E5"/>
    <w:rsid w:val="39D06066"/>
    <w:rsid w:val="39FB4E89"/>
    <w:rsid w:val="3A2DEBB3"/>
    <w:rsid w:val="3A2F44AF"/>
    <w:rsid w:val="3A7028CC"/>
    <w:rsid w:val="3B4732D5"/>
    <w:rsid w:val="3C1FC2FB"/>
    <w:rsid w:val="3E4F5D1E"/>
    <w:rsid w:val="3ED0BF3A"/>
    <w:rsid w:val="3FAD61DF"/>
    <w:rsid w:val="3FFDAEEE"/>
    <w:rsid w:val="412302DB"/>
    <w:rsid w:val="413DDBD8"/>
    <w:rsid w:val="436F2B78"/>
    <w:rsid w:val="439C4CAC"/>
    <w:rsid w:val="43E6B09A"/>
    <w:rsid w:val="448F5E46"/>
    <w:rsid w:val="44D7A719"/>
    <w:rsid w:val="456839EE"/>
    <w:rsid w:val="45BE2946"/>
    <w:rsid w:val="47AB7DC9"/>
    <w:rsid w:val="488FE442"/>
    <w:rsid w:val="492771D4"/>
    <w:rsid w:val="49C5D3EF"/>
    <w:rsid w:val="49C7F09A"/>
    <w:rsid w:val="49DB7081"/>
    <w:rsid w:val="4A1A6DD7"/>
    <w:rsid w:val="4A8CFE07"/>
    <w:rsid w:val="4BF0BD3A"/>
    <w:rsid w:val="4CA123F6"/>
    <w:rsid w:val="4CDA9FB4"/>
    <w:rsid w:val="4D25DFA7"/>
    <w:rsid w:val="4E91BD2E"/>
    <w:rsid w:val="4F0889CE"/>
    <w:rsid w:val="4F3279BA"/>
    <w:rsid w:val="5004E060"/>
    <w:rsid w:val="50A589F0"/>
    <w:rsid w:val="50D098C9"/>
    <w:rsid w:val="5113CCB1"/>
    <w:rsid w:val="51DE4542"/>
    <w:rsid w:val="5311AA13"/>
    <w:rsid w:val="53BE3E35"/>
    <w:rsid w:val="55794C17"/>
    <w:rsid w:val="570E2C0C"/>
    <w:rsid w:val="594B594F"/>
    <w:rsid w:val="5A003E67"/>
    <w:rsid w:val="5A6E37C4"/>
    <w:rsid w:val="5B1E6989"/>
    <w:rsid w:val="5E17BF24"/>
    <w:rsid w:val="5F0A604E"/>
    <w:rsid w:val="5F37BE67"/>
    <w:rsid w:val="601D1A4D"/>
    <w:rsid w:val="6029C346"/>
    <w:rsid w:val="60955075"/>
    <w:rsid w:val="61E73C6F"/>
    <w:rsid w:val="626F5F29"/>
    <w:rsid w:val="63217BD9"/>
    <w:rsid w:val="635C6842"/>
    <w:rsid w:val="64647210"/>
    <w:rsid w:val="65DCB8FD"/>
    <w:rsid w:val="6620C15D"/>
    <w:rsid w:val="6764E044"/>
    <w:rsid w:val="6872BFA1"/>
    <w:rsid w:val="6A95909A"/>
    <w:rsid w:val="6AD08F6C"/>
    <w:rsid w:val="6B229980"/>
    <w:rsid w:val="6B6673B9"/>
    <w:rsid w:val="6B90E223"/>
    <w:rsid w:val="6C90CD4D"/>
    <w:rsid w:val="6CFCFD93"/>
    <w:rsid w:val="6E0C7637"/>
    <w:rsid w:val="6EE74A4C"/>
    <w:rsid w:val="6FB61735"/>
    <w:rsid w:val="713D595E"/>
    <w:rsid w:val="71A735AF"/>
    <w:rsid w:val="73573D34"/>
    <w:rsid w:val="7396D2BA"/>
    <w:rsid w:val="73A6833D"/>
    <w:rsid w:val="73AD459F"/>
    <w:rsid w:val="759F68CC"/>
    <w:rsid w:val="77F0FA59"/>
    <w:rsid w:val="7800644B"/>
    <w:rsid w:val="79395B7B"/>
    <w:rsid w:val="7949ADD1"/>
    <w:rsid w:val="79D6F713"/>
    <w:rsid w:val="7A604213"/>
    <w:rsid w:val="7CA41030"/>
    <w:rsid w:val="7CF309C3"/>
    <w:rsid w:val="7DC04DCB"/>
    <w:rsid w:val="7E102CA5"/>
    <w:rsid w:val="7E67E5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C3115"/>
  <w15:chartTrackingRefBased/>
  <w15:docId w15:val="{2F917846-EF32-4AD9-9DF2-E5506E9B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val="en-GB" w:eastAsia="en-US"/>
    </w:rPr>
  </w:style>
  <w:style w:type="paragraph" w:styleId="Heading1">
    <w:name w:val="heading 1"/>
    <w:basedOn w:val="Normal"/>
    <w:next w:val="Normal"/>
    <w:qFormat/>
    <w:pPr>
      <w:keepNext/>
      <w:spacing w:after="120"/>
      <w:outlineLvl w:val="0"/>
    </w:pPr>
    <w:rPr>
      <w:rFonts w:ascii="Times New Roman" w:hAnsi="Times New Roman"/>
      <w:b/>
    </w:rPr>
  </w:style>
  <w:style w:type="paragraph" w:styleId="Heading4">
    <w:name w:val="heading 4"/>
    <w:basedOn w:val="Normal"/>
    <w:next w:val="Normal"/>
    <w:qFormat/>
    <w:pPr>
      <w:keepNext/>
      <w:spacing w:before="40" w:after="40"/>
      <w:jc w:val="center"/>
      <w:outlineLvl w:val="3"/>
    </w:pPr>
    <w:rPr>
      <w:rFonts w:ascii="Times New Roman" w:hAnsi="Times New Roman"/>
      <w:b/>
      <w:sz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spacing w:after="120"/>
    </w:pPr>
    <w:rPr>
      <w:rFonts w:ascii="Times New Roman" w:hAnsi="Times New Roman"/>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B6BB2"/>
    <w:rPr>
      <w:rFonts w:ascii="Tahoma" w:hAnsi="Tahoma" w:cs="Tahoma"/>
      <w:sz w:val="16"/>
      <w:szCs w:val="16"/>
    </w:rPr>
  </w:style>
  <w:style w:type="character" w:styleId="CommentReference">
    <w:name w:val="annotation reference"/>
    <w:uiPriority w:val="99"/>
    <w:semiHidden/>
    <w:rsid w:val="006B6BB2"/>
    <w:rPr>
      <w:sz w:val="16"/>
      <w:szCs w:val="16"/>
    </w:rPr>
  </w:style>
  <w:style w:type="paragraph" w:styleId="CommentText">
    <w:name w:val="annotation text"/>
    <w:basedOn w:val="Normal"/>
    <w:link w:val="CommentTextChar"/>
    <w:uiPriority w:val="99"/>
    <w:semiHidden/>
    <w:rsid w:val="006B6BB2"/>
    <w:rPr>
      <w:sz w:val="20"/>
    </w:rPr>
  </w:style>
  <w:style w:type="paragraph" w:styleId="CommentSubject">
    <w:name w:val="annotation subject"/>
    <w:basedOn w:val="CommentText"/>
    <w:next w:val="CommentText"/>
    <w:semiHidden/>
    <w:rsid w:val="006B6BB2"/>
    <w:rPr>
      <w:b/>
      <w:bCs/>
    </w:rPr>
  </w:style>
  <w:style w:type="character" w:styleId="CommentTextChar" w:customStyle="1">
    <w:name w:val="Comment Text Char"/>
    <w:link w:val="CommentText"/>
    <w:uiPriority w:val="99"/>
    <w:semiHidden/>
    <w:rsid w:val="00C75657"/>
    <w:rPr>
      <w:rFonts w:ascii="Arial" w:hAnsi="Arial"/>
      <w:lang w:val="en-GB"/>
    </w:rPr>
  </w:style>
  <w:style w:type="paragraph" w:styleId="ColorfulList-Accent11" w:customStyle="1">
    <w:name w:val="Colorful List - Accent 11"/>
    <w:basedOn w:val="Normal"/>
    <w:uiPriority w:val="34"/>
    <w:qFormat/>
    <w:rsid w:val="00DE15C9"/>
    <w:pPr>
      <w:ind w:left="720"/>
    </w:pPr>
  </w:style>
  <w:style w:type="character" w:styleId="Hyperlink">
    <w:name w:val="Hyperlink"/>
    <w:rsid w:val="00DE15C9"/>
    <w:rPr>
      <w:color w:val="0000FF"/>
      <w:u w:val="single"/>
    </w:rPr>
  </w:style>
  <w:style w:type="paragraph" w:styleId="ListParagraph">
    <w:name w:val="List Paragraph"/>
    <w:basedOn w:val="Normal"/>
    <w:uiPriority w:val="34"/>
    <w:qFormat/>
    <w:rsid w:val="00E05E15"/>
    <w:pPr>
      <w:ind w:left="720"/>
    </w:pPr>
  </w:style>
  <w:style w:type="paragraph" w:styleId="NormalWeb">
    <w:name w:val="Normal (Web)"/>
    <w:basedOn w:val="Normal"/>
    <w:uiPriority w:val="99"/>
    <w:unhideWhenUsed/>
    <w:rsid w:val="00AE7EFE"/>
    <w:pPr>
      <w:spacing w:before="100" w:beforeAutospacing="1" w:after="100" w:afterAutospacing="1"/>
    </w:pPr>
    <w:rPr>
      <w:rFonts w:ascii="Times New Roman" w:hAnsi="Times New Roman"/>
      <w:szCs w:val="24"/>
      <w:lang w:eastAsia="en-GB"/>
    </w:rPr>
  </w:style>
  <w:style w:type="character" w:styleId="HeaderChar" w:customStyle="1">
    <w:name w:val="Header Char"/>
    <w:link w:val="Header"/>
    <w:uiPriority w:val="99"/>
    <w:rsid w:val="004600CD"/>
    <w:rPr>
      <w:sz w:val="24"/>
      <w:lang w:eastAsia="en-US"/>
    </w:rPr>
  </w:style>
  <w:style w:type="paragraph" w:styleId="Revision">
    <w:name w:val="Revision"/>
    <w:hidden/>
    <w:uiPriority w:val="99"/>
    <w:semiHidden/>
    <w:rsid w:val="00AB4C36"/>
    <w:rPr>
      <w:rFonts w:ascii="Arial" w:hAnsi="Arial"/>
      <w:sz w:val="24"/>
      <w:lang w:val="en-GB" w:eastAsia="en-US"/>
    </w:rPr>
  </w:style>
  <w:style w:type="character" w:styleId="normaltextrun" w:customStyle="1">
    <w:name w:val="normaltextrun"/>
    <w:basedOn w:val="DefaultParagraphFont"/>
    <w:rsid w:val="00527499"/>
  </w:style>
  <w:style w:type="character" w:styleId="eop" w:customStyle="1">
    <w:name w:val="eop"/>
    <w:basedOn w:val="DefaultParagraphFont"/>
    <w:rsid w:val="00527499"/>
  </w:style>
  <w:style w:type="paragraph" w:styleId="paragraph" w:customStyle="1">
    <w:name w:val="paragraph"/>
    <w:basedOn w:val="Normal"/>
    <w:rsid w:val="00782619"/>
    <w:pPr>
      <w:spacing w:before="100" w:beforeAutospacing="1" w:after="100" w:afterAutospacing="1"/>
    </w:pPr>
    <w:rPr>
      <w:rFonts w:ascii="Times New Roman" w:hAnsi="Times New Roman"/>
      <w:szCs w:val="24"/>
      <w:lang w:eastAsia="en-GB"/>
    </w:rPr>
  </w:style>
  <w:style w:type="character" w:styleId="tabchar" w:customStyle="1">
    <w:name w:val="tabchar"/>
    <w:basedOn w:val="DefaultParagraphFont"/>
    <w:rsid w:val="0030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176">
      <w:bodyDiv w:val="1"/>
      <w:marLeft w:val="0"/>
      <w:marRight w:val="0"/>
      <w:marTop w:val="0"/>
      <w:marBottom w:val="0"/>
      <w:divBdr>
        <w:top w:val="none" w:sz="0" w:space="0" w:color="auto"/>
        <w:left w:val="none" w:sz="0" w:space="0" w:color="auto"/>
        <w:bottom w:val="none" w:sz="0" w:space="0" w:color="auto"/>
        <w:right w:val="none" w:sz="0" w:space="0" w:color="auto"/>
      </w:divBdr>
      <w:divsChild>
        <w:div w:id="116997935">
          <w:marLeft w:val="0"/>
          <w:marRight w:val="0"/>
          <w:marTop w:val="0"/>
          <w:marBottom w:val="0"/>
          <w:divBdr>
            <w:top w:val="none" w:sz="0" w:space="0" w:color="auto"/>
            <w:left w:val="none" w:sz="0" w:space="0" w:color="auto"/>
            <w:bottom w:val="none" w:sz="0" w:space="0" w:color="auto"/>
            <w:right w:val="none" w:sz="0" w:space="0" w:color="auto"/>
          </w:divBdr>
        </w:div>
        <w:div w:id="169179687">
          <w:marLeft w:val="0"/>
          <w:marRight w:val="0"/>
          <w:marTop w:val="0"/>
          <w:marBottom w:val="0"/>
          <w:divBdr>
            <w:top w:val="none" w:sz="0" w:space="0" w:color="auto"/>
            <w:left w:val="none" w:sz="0" w:space="0" w:color="auto"/>
            <w:bottom w:val="none" w:sz="0" w:space="0" w:color="auto"/>
            <w:right w:val="none" w:sz="0" w:space="0" w:color="auto"/>
          </w:divBdr>
        </w:div>
        <w:div w:id="275716218">
          <w:marLeft w:val="0"/>
          <w:marRight w:val="0"/>
          <w:marTop w:val="0"/>
          <w:marBottom w:val="0"/>
          <w:divBdr>
            <w:top w:val="none" w:sz="0" w:space="0" w:color="auto"/>
            <w:left w:val="none" w:sz="0" w:space="0" w:color="auto"/>
            <w:bottom w:val="none" w:sz="0" w:space="0" w:color="auto"/>
            <w:right w:val="none" w:sz="0" w:space="0" w:color="auto"/>
          </w:divBdr>
        </w:div>
        <w:div w:id="396323541">
          <w:marLeft w:val="0"/>
          <w:marRight w:val="0"/>
          <w:marTop w:val="0"/>
          <w:marBottom w:val="0"/>
          <w:divBdr>
            <w:top w:val="none" w:sz="0" w:space="0" w:color="auto"/>
            <w:left w:val="none" w:sz="0" w:space="0" w:color="auto"/>
            <w:bottom w:val="none" w:sz="0" w:space="0" w:color="auto"/>
            <w:right w:val="none" w:sz="0" w:space="0" w:color="auto"/>
          </w:divBdr>
        </w:div>
        <w:div w:id="455416450">
          <w:marLeft w:val="0"/>
          <w:marRight w:val="0"/>
          <w:marTop w:val="0"/>
          <w:marBottom w:val="0"/>
          <w:divBdr>
            <w:top w:val="none" w:sz="0" w:space="0" w:color="auto"/>
            <w:left w:val="none" w:sz="0" w:space="0" w:color="auto"/>
            <w:bottom w:val="none" w:sz="0" w:space="0" w:color="auto"/>
            <w:right w:val="none" w:sz="0" w:space="0" w:color="auto"/>
          </w:divBdr>
        </w:div>
        <w:div w:id="1245798837">
          <w:marLeft w:val="0"/>
          <w:marRight w:val="0"/>
          <w:marTop w:val="0"/>
          <w:marBottom w:val="0"/>
          <w:divBdr>
            <w:top w:val="none" w:sz="0" w:space="0" w:color="auto"/>
            <w:left w:val="none" w:sz="0" w:space="0" w:color="auto"/>
            <w:bottom w:val="none" w:sz="0" w:space="0" w:color="auto"/>
            <w:right w:val="none" w:sz="0" w:space="0" w:color="auto"/>
          </w:divBdr>
        </w:div>
        <w:div w:id="1576475165">
          <w:marLeft w:val="0"/>
          <w:marRight w:val="0"/>
          <w:marTop w:val="0"/>
          <w:marBottom w:val="0"/>
          <w:divBdr>
            <w:top w:val="none" w:sz="0" w:space="0" w:color="auto"/>
            <w:left w:val="none" w:sz="0" w:space="0" w:color="auto"/>
            <w:bottom w:val="none" w:sz="0" w:space="0" w:color="auto"/>
            <w:right w:val="none" w:sz="0" w:space="0" w:color="auto"/>
          </w:divBdr>
        </w:div>
        <w:div w:id="1764229461">
          <w:marLeft w:val="0"/>
          <w:marRight w:val="0"/>
          <w:marTop w:val="0"/>
          <w:marBottom w:val="0"/>
          <w:divBdr>
            <w:top w:val="none" w:sz="0" w:space="0" w:color="auto"/>
            <w:left w:val="none" w:sz="0" w:space="0" w:color="auto"/>
            <w:bottom w:val="none" w:sz="0" w:space="0" w:color="auto"/>
            <w:right w:val="none" w:sz="0" w:space="0" w:color="auto"/>
          </w:divBdr>
        </w:div>
        <w:div w:id="2022195767">
          <w:marLeft w:val="0"/>
          <w:marRight w:val="0"/>
          <w:marTop w:val="0"/>
          <w:marBottom w:val="0"/>
          <w:divBdr>
            <w:top w:val="none" w:sz="0" w:space="0" w:color="auto"/>
            <w:left w:val="none" w:sz="0" w:space="0" w:color="auto"/>
            <w:bottom w:val="none" w:sz="0" w:space="0" w:color="auto"/>
            <w:right w:val="none" w:sz="0" w:space="0" w:color="auto"/>
          </w:divBdr>
        </w:div>
      </w:divsChild>
    </w:div>
    <w:div w:id="616178770">
      <w:bodyDiv w:val="1"/>
      <w:marLeft w:val="0"/>
      <w:marRight w:val="0"/>
      <w:marTop w:val="0"/>
      <w:marBottom w:val="0"/>
      <w:divBdr>
        <w:top w:val="none" w:sz="0" w:space="0" w:color="auto"/>
        <w:left w:val="none" w:sz="0" w:space="0" w:color="auto"/>
        <w:bottom w:val="none" w:sz="0" w:space="0" w:color="auto"/>
        <w:right w:val="none" w:sz="0" w:space="0" w:color="auto"/>
      </w:divBdr>
      <w:divsChild>
        <w:div w:id="549460293">
          <w:marLeft w:val="0"/>
          <w:marRight w:val="0"/>
          <w:marTop w:val="0"/>
          <w:marBottom w:val="0"/>
          <w:divBdr>
            <w:top w:val="none" w:sz="0" w:space="0" w:color="auto"/>
            <w:left w:val="none" w:sz="0" w:space="0" w:color="auto"/>
            <w:bottom w:val="none" w:sz="0" w:space="0" w:color="auto"/>
            <w:right w:val="none" w:sz="0" w:space="0" w:color="auto"/>
          </w:divBdr>
          <w:divsChild>
            <w:div w:id="259411240">
              <w:marLeft w:val="0"/>
              <w:marRight w:val="0"/>
              <w:marTop w:val="0"/>
              <w:marBottom w:val="0"/>
              <w:divBdr>
                <w:top w:val="none" w:sz="0" w:space="0" w:color="auto"/>
                <w:left w:val="none" w:sz="0" w:space="0" w:color="auto"/>
                <w:bottom w:val="none" w:sz="0" w:space="0" w:color="auto"/>
                <w:right w:val="none" w:sz="0" w:space="0" w:color="auto"/>
              </w:divBdr>
            </w:div>
            <w:div w:id="299918957">
              <w:marLeft w:val="0"/>
              <w:marRight w:val="0"/>
              <w:marTop w:val="0"/>
              <w:marBottom w:val="0"/>
              <w:divBdr>
                <w:top w:val="none" w:sz="0" w:space="0" w:color="auto"/>
                <w:left w:val="none" w:sz="0" w:space="0" w:color="auto"/>
                <w:bottom w:val="none" w:sz="0" w:space="0" w:color="auto"/>
                <w:right w:val="none" w:sz="0" w:space="0" w:color="auto"/>
              </w:divBdr>
            </w:div>
            <w:div w:id="456988369">
              <w:marLeft w:val="0"/>
              <w:marRight w:val="0"/>
              <w:marTop w:val="0"/>
              <w:marBottom w:val="0"/>
              <w:divBdr>
                <w:top w:val="none" w:sz="0" w:space="0" w:color="auto"/>
                <w:left w:val="none" w:sz="0" w:space="0" w:color="auto"/>
                <w:bottom w:val="none" w:sz="0" w:space="0" w:color="auto"/>
                <w:right w:val="none" w:sz="0" w:space="0" w:color="auto"/>
              </w:divBdr>
            </w:div>
            <w:div w:id="790317729">
              <w:marLeft w:val="0"/>
              <w:marRight w:val="0"/>
              <w:marTop w:val="0"/>
              <w:marBottom w:val="0"/>
              <w:divBdr>
                <w:top w:val="none" w:sz="0" w:space="0" w:color="auto"/>
                <w:left w:val="none" w:sz="0" w:space="0" w:color="auto"/>
                <w:bottom w:val="none" w:sz="0" w:space="0" w:color="auto"/>
                <w:right w:val="none" w:sz="0" w:space="0" w:color="auto"/>
              </w:divBdr>
            </w:div>
            <w:div w:id="1543596634">
              <w:marLeft w:val="0"/>
              <w:marRight w:val="0"/>
              <w:marTop w:val="0"/>
              <w:marBottom w:val="0"/>
              <w:divBdr>
                <w:top w:val="none" w:sz="0" w:space="0" w:color="auto"/>
                <w:left w:val="none" w:sz="0" w:space="0" w:color="auto"/>
                <w:bottom w:val="none" w:sz="0" w:space="0" w:color="auto"/>
                <w:right w:val="none" w:sz="0" w:space="0" w:color="auto"/>
              </w:divBdr>
            </w:div>
          </w:divsChild>
        </w:div>
        <w:div w:id="688726643">
          <w:marLeft w:val="0"/>
          <w:marRight w:val="0"/>
          <w:marTop w:val="0"/>
          <w:marBottom w:val="0"/>
          <w:divBdr>
            <w:top w:val="none" w:sz="0" w:space="0" w:color="auto"/>
            <w:left w:val="none" w:sz="0" w:space="0" w:color="auto"/>
            <w:bottom w:val="none" w:sz="0" w:space="0" w:color="auto"/>
            <w:right w:val="none" w:sz="0" w:space="0" w:color="auto"/>
          </w:divBdr>
          <w:divsChild>
            <w:div w:id="27685529">
              <w:marLeft w:val="0"/>
              <w:marRight w:val="0"/>
              <w:marTop w:val="0"/>
              <w:marBottom w:val="0"/>
              <w:divBdr>
                <w:top w:val="none" w:sz="0" w:space="0" w:color="auto"/>
                <w:left w:val="none" w:sz="0" w:space="0" w:color="auto"/>
                <w:bottom w:val="none" w:sz="0" w:space="0" w:color="auto"/>
                <w:right w:val="none" w:sz="0" w:space="0" w:color="auto"/>
              </w:divBdr>
            </w:div>
            <w:div w:id="2068840476">
              <w:marLeft w:val="0"/>
              <w:marRight w:val="0"/>
              <w:marTop w:val="0"/>
              <w:marBottom w:val="0"/>
              <w:divBdr>
                <w:top w:val="none" w:sz="0" w:space="0" w:color="auto"/>
                <w:left w:val="none" w:sz="0" w:space="0" w:color="auto"/>
                <w:bottom w:val="none" w:sz="0" w:space="0" w:color="auto"/>
                <w:right w:val="none" w:sz="0" w:space="0" w:color="auto"/>
              </w:divBdr>
            </w:div>
          </w:divsChild>
        </w:div>
        <w:div w:id="1010912982">
          <w:marLeft w:val="0"/>
          <w:marRight w:val="0"/>
          <w:marTop w:val="0"/>
          <w:marBottom w:val="0"/>
          <w:divBdr>
            <w:top w:val="none" w:sz="0" w:space="0" w:color="auto"/>
            <w:left w:val="none" w:sz="0" w:space="0" w:color="auto"/>
            <w:bottom w:val="none" w:sz="0" w:space="0" w:color="auto"/>
            <w:right w:val="none" w:sz="0" w:space="0" w:color="auto"/>
          </w:divBdr>
        </w:div>
      </w:divsChild>
    </w:div>
    <w:div w:id="2107995223">
      <w:bodyDiv w:val="1"/>
      <w:marLeft w:val="0"/>
      <w:marRight w:val="0"/>
      <w:marTop w:val="0"/>
      <w:marBottom w:val="0"/>
      <w:divBdr>
        <w:top w:val="none" w:sz="0" w:space="0" w:color="auto"/>
        <w:left w:val="none" w:sz="0" w:space="0" w:color="auto"/>
        <w:bottom w:val="none" w:sz="0" w:space="0" w:color="auto"/>
        <w:right w:val="none" w:sz="0" w:space="0" w:color="auto"/>
      </w:divBdr>
      <w:divsChild>
        <w:div w:id="513106467">
          <w:marLeft w:val="0"/>
          <w:marRight w:val="0"/>
          <w:marTop w:val="0"/>
          <w:marBottom w:val="0"/>
          <w:divBdr>
            <w:top w:val="none" w:sz="0" w:space="0" w:color="auto"/>
            <w:left w:val="none" w:sz="0" w:space="0" w:color="auto"/>
            <w:bottom w:val="none" w:sz="0" w:space="0" w:color="auto"/>
            <w:right w:val="none" w:sz="0" w:space="0" w:color="auto"/>
          </w:divBdr>
        </w:div>
        <w:div w:id="741029712">
          <w:marLeft w:val="0"/>
          <w:marRight w:val="0"/>
          <w:marTop w:val="0"/>
          <w:marBottom w:val="0"/>
          <w:divBdr>
            <w:top w:val="none" w:sz="0" w:space="0" w:color="auto"/>
            <w:left w:val="none" w:sz="0" w:space="0" w:color="auto"/>
            <w:bottom w:val="none" w:sz="0" w:space="0" w:color="auto"/>
            <w:right w:val="none" w:sz="0" w:space="0" w:color="auto"/>
          </w:divBdr>
        </w:div>
        <w:div w:id="1418015810">
          <w:marLeft w:val="0"/>
          <w:marRight w:val="0"/>
          <w:marTop w:val="0"/>
          <w:marBottom w:val="0"/>
          <w:divBdr>
            <w:top w:val="none" w:sz="0" w:space="0" w:color="auto"/>
            <w:left w:val="none" w:sz="0" w:space="0" w:color="auto"/>
            <w:bottom w:val="none" w:sz="0" w:space="0" w:color="auto"/>
            <w:right w:val="none" w:sz="0" w:space="0" w:color="auto"/>
          </w:divBdr>
        </w:div>
        <w:div w:id="1496994941">
          <w:marLeft w:val="0"/>
          <w:marRight w:val="0"/>
          <w:marTop w:val="0"/>
          <w:marBottom w:val="0"/>
          <w:divBdr>
            <w:top w:val="none" w:sz="0" w:space="0" w:color="auto"/>
            <w:left w:val="none" w:sz="0" w:space="0" w:color="auto"/>
            <w:bottom w:val="none" w:sz="0" w:space="0" w:color="auto"/>
            <w:right w:val="none" w:sz="0" w:space="0" w:color="auto"/>
          </w:divBdr>
        </w:div>
        <w:div w:id="188705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gareth.field@cafs.org.uk"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f0ed2a3-5276-457e-b6d5-2a097151e78b">
      <UserInfo>
        <DisplayName>Andrew Northcott</DisplayName>
        <AccountId>13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D5402F1C2ADF47B9966B30D861F5F6" ma:contentTypeVersion="11" ma:contentTypeDescription="Create a new document." ma:contentTypeScope="" ma:versionID="e9ef671f6eab3a14521eb91e310f0749">
  <xsd:schema xmlns:xsd="http://www.w3.org/2001/XMLSchema" xmlns:xs="http://www.w3.org/2001/XMLSchema" xmlns:p="http://schemas.microsoft.com/office/2006/metadata/properties" xmlns:ns2="40d9cfb2-8fcb-4186-a095-f091541893c4" xmlns:ns3="6f0ed2a3-5276-457e-b6d5-2a097151e78b" targetNamespace="http://schemas.microsoft.com/office/2006/metadata/properties" ma:root="true" ma:fieldsID="2e664f685195b93f5c83368d3f74a17d" ns2:_="" ns3:_="">
    <xsd:import namespace="40d9cfb2-8fcb-4186-a095-f091541893c4"/>
    <xsd:import namespace="6f0ed2a3-5276-457e-b6d5-2a097151e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cfb2-8fcb-4186-a095-f0915418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ed2a3-5276-457e-b6d5-2a097151e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C4A78-AAE1-4C03-9D9B-A31F36CBC062}">
  <ds:schemaRefs>
    <ds:schemaRef ds:uri="http://schemas.openxmlformats.org/officeDocument/2006/bibliography"/>
  </ds:schemaRefs>
</ds:datastoreItem>
</file>

<file path=customXml/itemProps2.xml><?xml version="1.0" encoding="utf-8"?>
<ds:datastoreItem xmlns:ds="http://schemas.openxmlformats.org/officeDocument/2006/customXml" ds:itemID="{BAE0891F-509C-4D4F-A767-8F1E1AF898A9}">
  <ds:schemaRefs>
    <ds:schemaRef ds:uri="http://schemas.microsoft.com/office/2006/metadata/longProperties"/>
  </ds:schemaRefs>
</ds:datastoreItem>
</file>

<file path=customXml/itemProps3.xml><?xml version="1.0" encoding="utf-8"?>
<ds:datastoreItem xmlns:ds="http://schemas.openxmlformats.org/officeDocument/2006/customXml" ds:itemID="{3E94AD63-0AAB-44E9-A356-CEDF263EFFCF}">
  <ds:schemaRefs>
    <ds:schemaRef ds:uri="http://schemas.microsoft.com/sharepoint/v3/contenttype/forms"/>
  </ds:schemaRefs>
</ds:datastoreItem>
</file>

<file path=customXml/itemProps4.xml><?xml version="1.0" encoding="utf-8"?>
<ds:datastoreItem xmlns:ds="http://schemas.openxmlformats.org/officeDocument/2006/customXml" ds:itemID="{1462ECDD-C4CB-4217-99FE-ADCF14F999EC}">
  <ds:schemaRefs>
    <ds:schemaRef ds:uri="http://schemas.microsoft.com/office/2006/metadata/properties"/>
    <ds:schemaRef ds:uri="http://schemas.microsoft.com/office/infopath/2007/PartnerControls"/>
    <ds:schemaRef ds:uri="6f0ed2a3-5276-457e-b6d5-2a097151e78b"/>
  </ds:schemaRefs>
</ds:datastoreItem>
</file>

<file path=customXml/itemProps5.xml><?xml version="1.0" encoding="utf-8"?>
<ds:datastoreItem xmlns:ds="http://schemas.openxmlformats.org/officeDocument/2006/customXml" ds:itemID="{F7D654EB-5C63-459A-97DD-6809BE230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9cfb2-8fcb-4186-a095-f091541893c4"/>
    <ds:schemaRef ds:uri="6f0ed2a3-5276-457e-b6d5-2a097151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HemiHelp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georgina@cafs.org.uk</dc:creator>
  <keywords/>
  <lastModifiedBy>Jaki Bell</lastModifiedBy>
  <revision>109</revision>
  <lastPrinted>2021-04-16T14:58:00.0000000Z</lastPrinted>
  <dcterms:created xsi:type="dcterms:W3CDTF">2021-11-19T02:24:00.0000000Z</dcterms:created>
  <dcterms:modified xsi:type="dcterms:W3CDTF">2021-12-01T14:32:50.6589244Z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cafs\caroline</vt:lpwstr>
  </property>
  <property fmtid="{D5CDD505-2E9C-101B-9397-08002B2CF9AE}" pid="3" name="Order">
    <vt:lpwstr>932000.000000000</vt:lpwstr>
  </property>
  <property fmtid="{D5CDD505-2E9C-101B-9397-08002B2CF9AE}" pid="4" name="display_urn:schemas-microsoft-com:office:office#Author">
    <vt:lpwstr>cafs\caroline</vt:lpwstr>
  </property>
  <property fmtid="{D5CDD505-2E9C-101B-9397-08002B2CF9AE}" pid="5" name="ContentTypeId">
    <vt:lpwstr>0x010100CED5402F1C2ADF47B9966B30D861F5F6</vt:lpwstr>
  </property>
</Properties>
</file>